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DD133" w14:textId="77777777" w:rsidR="00AB5129" w:rsidRDefault="00AB51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30A5A9" w14:textId="77777777" w:rsidR="00AB5129" w:rsidRDefault="00AB51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1" w14:textId="048F6C0B" w:rsidR="00ED55FE" w:rsidRDefault="00CD6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 11 RE Homework - Cycle 3 - Week 1</w:t>
      </w:r>
    </w:p>
    <w:p w14:paraId="00000002" w14:textId="77777777" w:rsidR="00ED55FE" w:rsidRDefault="00ED55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3" w14:textId="77777777" w:rsidR="00ED55FE" w:rsidRDefault="00CD694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piece of weekly homework is due in on your first RE lesson of the week. </w:t>
      </w:r>
    </w:p>
    <w:p w14:paraId="00000004" w14:textId="77777777" w:rsidR="00ED55FE" w:rsidRDefault="00CD694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can be gained from:</w:t>
      </w:r>
    </w:p>
    <w:p w14:paraId="00000005" w14:textId="77777777" w:rsidR="00ED55FE" w:rsidRDefault="00CD694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Your RE teacher (F33 or F32)</w:t>
      </w:r>
    </w:p>
    <w:p w14:paraId="00000006" w14:textId="77777777" w:rsidR="00ED55FE" w:rsidRDefault="00CD694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GCSE revision guide or revision cards, if you them (if not, they are available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7" w14:textId="77777777" w:rsidR="00ED55FE" w:rsidRDefault="00CD694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RE ‘AQA’ section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bitesize: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https://www.bbc.co.uk/bitesize/examspecs/zjgx47h</w:t>
        </w:r>
      </w:hyperlink>
    </w:p>
    <w:p w14:paraId="00000008" w14:textId="77777777" w:rsidR="00ED55FE" w:rsidRDefault="00ED55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D55FE" w:rsidRDefault="00CD694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Theme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Complete the fill in the gaps, then answer the exam style questions:</w:t>
      </w:r>
    </w:p>
    <w:p w14:paraId="0000000A" w14:textId="77777777" w:rsidR="00ED55FE" w:rsidRDefault="00ED55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D55FE" w:rsidRDefault="00CD69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Christians read the Bible either word for word (_________) and therefore believe that ______ created the world in _____ days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day ______, or symbolically (_________) wh</w:t>
      </w:r>
      <w:r>
        <w:rPr>
          <w:rFonts w:ascii="Times New Roman" w:eastAsia="Times New Roman" w:hAnsi="Times New Roman" w:cs="Times New Roman"/>
          <w:sz w:val="24"/>
          <w:szCs w:val="24"/>
        </w:rPr>
        <w:t>ich means that God made the world in 6 ______ _______, and it may have been ________, but God allowed that to happen. __________ don’t focus on the creation of the world, this is evidenced in the parable of the _________ arrow. They say that it is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which means when one world ends, another begins. A Buddhist's focus is on suffering (________) and how to stop it. </w:t>
      </w:r>
    </w:p>
    <w:p w14:paraId="0000000C" w14:textId="77777777" w:rsidR="00ED55FE" w:rsidRDefault="00CD69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Christians believe that God gave humans responsibility to care for the ____________ which is called __________________. This is evidenced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quote ‘to work it and take care of it’ (__________). Other Christians believe we have __________, which means we have power and authority over the environment. This is evidenced in the quote ‘rule over the fish of the ______, birds of the _____…and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other living creature’. </w:t>
      </w:r>
    </w:p>
    <w:p w14:paraId="0000000D" w14:textId="77777777" w:rsidR="00ED55FE" w:rsidRDefault="00CD69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Buddhists believe in ______________ arising, the idea that everything is ____________ to each other. The Dalai Lama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‘extend that kind of attitude to the natural environment’. </w:t>
      </w:r>
    </w:p>
    <w:p w14:paraId="0000000E" w14:textId="77777777" w:rsidR="00ED55FE" w:rsidRDefault="00ED55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ED55FE" w:rsidRDefault="00CD69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7       Literal        science         Dukk</w:t>
      </w:r>
      <w:r>
        <w:rPr>
          <w:rFonts w:ascii="Times New Roman" w:eastAsia="Times New Roman" w:hAnsi="Times New Roman" w:cs="Times New Roman"/>
          <w:b/>
          <w:i/>
        </w:rPr>
        <w:t xml:space="preserve">ha        sky         God        6         sea         cyclical         time periods    dominion        poisoned        Genesis        Liberal        interlinked        Buddhists        environment       stewardship        dependant </w:t>
      </w:r>
    </w:p>
    <w:p w14:paraId="00000010" w14:textId="77777777" w:rsidR="00ED55FE" w:rsidRDefault="00ED55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D55FE" w:rsidRDefault="00CD6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one of the foll</w:t>
      </w:r>
      <w:r>
        <w:rPr>
          <w:rFonts w:ascii="Times New Roman" w:eastAsia="Times New Roman" w:hAnsi="Times New Roman" w:cs="Times New Roman"/>
          <w:sz w:val="24"/>
          <w:szCs w:val="24"/>
        </w:rPr>
        <w:t>owing means power and authority over the environment? [1]</w:t>
      </w:r>
    </w:p>
    <w:p w14:paraId="00000012" w14:textId="77777777" w:rsidR="00ED55FE" w:rsidRDefault="00CD6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Stewardship </w:t>
      </w:r>
    </w:p>
    <w:p w14:paraId="00000013" w14:textId="77777777" w:rsidR="00ED55FE" w:rsidRDefault="00CD6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of Life </w:t>
      </w:r>
    </w:p>
    <w:p w14:paraId="00000014" w14:textId="77777777" w:rsidR="00ED55FE" w:rsidRDefault="00CD6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Dharma </w:t>
      </w:r>
    </w:p>
    <w:p w14:paraId="00000015" w14:textId="77777777" w:rsidR="00ED55FE" w:rsidRDefault="00CD694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Dominion</w:t>
      </w:r>
    </w:p>
    <w:p w14:paraId="00000016" w14:textId="77777777" w:rsidR="00ED55FE" w:rsidRDefault="00ED55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D55FE" w:rsidRDefault="00CD69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two examples of natural resources [2]</w:t>
      </w:r>
    </w:p>
    <w:p w14:paraId="00000018" w14:textId="77777777" w:rsidR="00ED55FE" w:rsidRDefault="00CD694D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9" w14:textId="77777777" w:rsidR="00ED55FE" w:rsidRDefault="00CD694D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A" w14:textId="77777777" w:rsidR="00ED55FE" w:rsidRDefault="00CD694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two contrasting beliefs about abuse of the environment [4]</w:t>
      </w:r>
    </w:p>
    <w:p w14:paraId="0000001B" w14:textId="77777777" w:rsidR="00ED55FE" w:rsidRDefault="00CD694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14:paraId="0000001C" w14:textId="77777777" w:rsidR="00ED55FE" w:rsidRDefault="00CD694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two contrasting beliefs about how the universe was created [5]</w:t>
      </w:r>
    </w:p>
    <w:p w14:paraId="0000001D" w14:textId="77777777" w:rsidR="00ED55FE" w:rsidRDefault="00CD694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sectPr w:rsidR="00ED5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FBEE" w14:textId="77777777" w:rsidR="00CD694D" w:rsidRDefault="00CD694D" w:rsidP="00AB5129">
      <w:pPr>
        <w:spacing w:line="240" w:lineRule="auto"/>
      </w:pPr>
      <w:r>
        <w:separator/>
      </w:r>
    </w:p>
  </w:endnote>
  <w:endnote w:type="continuationSeparator" w:id="0">
    <w:p w14:paraId="158B12B4" w14:textId="77777777" w:rsidR="00CD694D" w:rsidRDefault="00CD694D" w:rsidP="00AB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C9D7" w14:textId="77777777" w:rsidR="00AB5129" w:rsidRDefault="00AB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200F" w14:textId="77777777" w:rsidR="00AB5129" w:rsidRDefault="00AB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21F" w14:textId="77777777" w:rsidR="00AB5129" w:rsidRDefault="00AB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1288" w14:textId="77777777" w:rsidR="00CD694D" w:rsidRDefault="00CD694D" w:rsidP="00AB5129">
      <w:pPr>
        <w:spacing w:line="240" w:lineRule="auto"/>
      </w:pPr>
      <w:r>
        <w:separator/>
      </w:r>
    </w:p>
  </w:footnote>
  <w:footnote w:type="continuationSeparator" w:id="0">
    <w:p w14:paraId="2756FF51" w14:textId="77777777" w:rsidR="00CD694D" w:rsidRDefault="00CD694D" w:rsidP="00AB5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323C" w14:textId="77777777" w:rsidR="00AB5129" w:rsidRDefault="00AB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C14" w14:textId="77777777" w:rsidR="00AB5129" w:rsidRDefault="00AB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ECD0" w14:textId="77777777" w:rsidR="00AB5129" w:rsidRDefault="00AB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3E7"/>
    <w:multiLevelType w:val="multilevel"/>
    <w:tmpl w:val="E738D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01434"/>
    <w:multiLevelType w:val="multilevel"/>
    <w:tmpl w:val="66FAE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752391"/>
    <w:multiLevelType w:val="multilevel"/>
    <w:tmpl w:val="57B06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D61E19"/>
    <w:multiLevelType w:val="multilevel"/>
    <w:tmpl w:val="A80A2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812A5C"/>
    <w:multiLevelType w:val="multilevel"/>
    <w:tmpl w:val="753CD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4490689">
    <w:abstractNumId w:val="2"/>
  </w:num>
  <w:num w:numId="2" w16cid:durableId="121769814">
    <w:abstractNumId w:val="0"/>
  </w:num>
  <w:num w:numId="3" w16cid:durableId="1952277758">
    <w:abstractNumId w:val="4"/>
  </w:num>
  <w:num w:numId="4" w16cid:durableId="1227061620">
    <w:abstractNumId w:val="1"/>
  </w:num>
  <w:num w:numId="5" w16cid:durableId="85557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FE"/>
    <w:rsid w:val="00AB5129"/>
    <w:rsid w:val="00CD694D"/>
    <w:rsid w:val="00E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E799"/>
  <w15:docId w15:val="{A4363138-5266-1241-8F3C-F91F779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5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29"/>
  </w:style>
  <w:style w:type="paragraph" w:styleId="Footer">
    <w:name w:val="footer"/>
    <w:basedOn w:val="Normal"/>
    <w:link w:val="FooterChar"/>
    <w:uiPriority w:val="99"/>
    <w:unhideWhenUsed/>
    <w:rsid w:val="00AB5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examspecs/zjgx47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2022-04-04T14:58:00Z</dcterms:created>
  <dcterms:modified xsi:type="dcterms:W3CDTF">2022-04-04T14:58:00Z</dcterms:modified>
</cp:coreProperties>
</file>