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BF48F" w14:textId="77777777" w:rsidR="002F1F88" w:rsidRPr="00301E89" w:rsidRDefault="002F1F88" w:rsidP="00301E89">
      <w:pPr>
        <w:spacing w:before="240"/>
        <w:rPr>
          <w:rFonts w:cstheme="minorHAnsi"/>
        </w:rPr>
      </w:pPr>
    </w:p>
    <w:p w14:paraId="331D2789" w14:textId="54DED75F" w:rsidR="008C2B2D" w:rsidRPr="008C2B2D" w:rsidRDefault="002F1F88" w:rsidP="00301E89">
      <w:pPr>
        <w:spacing w:before="240"/>
        <w:rPr>
          <w:rStyle w:val="Strong"/>
          <w:rFonts w:cstheme="minorHAnsi"/>
          <w:b w:val="0"/>
          <w:bCs w:val="0"/>
        </w:rPr>
      </w:pPr>
      <w:r w:rsidRPr="00301E89">
        <w:rPr>
          <w:rFonts w:cstheme="minorHAnsi"/>
        </w:rPr>
        <w:t>Tuesday 26</w:t>
      </w:r>
      <w:r w:rsidRPr="00301E89">
        <w:rPr>
          <w:rFonts w:cstheme="minorHAnsi"/>
          <w:vertAlign w:val="superscript"/>
        </w:rPr>
        <w:t>th</w:t>
      </w:r>
      <w:r w:rsidRPr="00301E89">
        <w:rPr>
          <w:rFonts w:cstheme="minorHAnsi"/>
        </w:rPr>
        <w:t xml:space="preserve"> April 2022</w:t>
      </w:r>
    </w:p>
    <w:p w14:paraId="2826D4F3" w14:textId="1B4D0983" w:rsidR="008C2B2D" w:rsidRPr="008C2B2D" w:rsidRDefault="008C2B2D" w:rsidP="008C2B2D">
      <w:pPr>
        <w:spacing w:before="240"/>
        <w:rPr>
          <w:rFonts w:cstheme="minorHAnsi"/>
          <w:b/>
          <w:u w:val="single"/>
        </w:rPr>
      </w:pPr>
      <w:r w:rsidRPr="008C2B2D">
        <w:rPr>
          <w:rFonts w:cstheme="minorHAnsi"/>
          <w:b/>
          <w:sz w:val="28"/>
          <w:szCs w:val="28"/>
        </w:rPr>
        <w:t xml:space="preserve">Exe Valley Challenge Team Managers Brief </w:t>
      </w:r>
    </w:p>
    <w:p w14:paraId="4D0B1C1E" w14:textId="3D2C2965" w:rsidR="008C2B2D" w:rsidRDefault="008C2B2D" w:rsidP="008C2B2D">
      <w:pPr>
        <w:spacing w:before="240"/>
        <w:rPr>
          <w:rFonts w:cstheme="minorHAnsi"/>
        </w:rPr>
      </w:pPr>
      <w:r>
        <w:rPr>
          <w:rFonts w:cstheme="minorHAnsi"/>
        </w:rPr>
        <w:t>Dear Team Managers,</w:t>
      </w:r>
    </w:p>
    <w:p w14:paraId="27CD870E" w14:textId="3327DC70" w:rsidR="008C2B2D" w:rsidRPr="008C2B2D" w:rsidRDefault="008C2B2D" w:rsidP="008C2B2D">
      <w:pPr>
        <w:spacing w:before="240"/>
        <w:rPr>
          <w:rFonts w:cstheme="minorHAnsi"/>
        </w:rPr>
      </w:pPr>
      <w:r w:rsidRPr="008C2B2D">
        <w:rPr>
          <w:rFonts w:cstheme="minorHAnsi"/>
        </w:rPr>
        <w:t>EVC is organised by Isca Academy principally to provide young people with the chance to test themselves as individuals and to develop their ability to work as a team.  During the actual event, we wish all teams (except Mini’s) to enjoy this experience with minimum adult support and no direct supervision on the course.</w:t>
      </w:r>
    </w:p>
    <w:p w14:paraId="12C2FED4" w14:textId="77777777" w:rsidR="008C2B2D" w:rsidRPr="008C2B2D" w:rsidRDefault="008C2B2D" w:rsidP="008C2B2D">
      <w:pPr>
        <w:spacing w:before="240"/>
        <w:rPr>
          <w:rFonts w:cstheme="minorHAnsi"/>
          <w:b/>
          <w:u w:val="single"/>
        </w:rPr>
      </w:pPr>
      <w:r w:rsidRPr="008C2B2D">
        <w:rPr>
          <w:rFonts w:cstheme="minorHAnsi"/>
          <w:b/>
          <w:u w:val="single"/>
        </w:rPr>
        <w:t>Safety</w:t>
      </w:r>
    </w:p>
    <w:p w14:paraId="5DB6BD37" w14:textId="77777777" w:rsidR="008C2B2D" w:rsidRPr="008C2B2D" w:rsidRDefault="008C2B2D" w:rsidP="008C2B2D">
      <w:pPr>
        <w:numPr>
          <w:ilvl w:val="0"/>
          <w:numId w:val="4"/>
        </w:numPr>
        <w:spacing w:before="240"/>
        <w:rPr>
          <w:rFonts w:cstheme="minorHAnsi"/>
        </w:rPr>
      </w:pPr>
      <w:r w:rsidRPr="008C2B2D">
        <w:rPr>
          <w:rFonts w:cstheme="minorHAnsi"/>
        </w:rPr>
        <w:t xml:space="preserve">The wellbeing of all participants from the time each team is called forward at the start, until their return to Isca Academy is our primary concern.  Participants who don’t complete the course and drop out will be </w:t>
      </w:r>
      <w:r w:rsidRPr="008C2B2D">
        <w:rPr>
          <w:rFonts w:cstheme="minorHAnsi"/>
          <w:u w:val="single"/>
        </w:rPr>
        <w:t>collected by Isca Academy staff</w:t>
      </w:r>
      <w:r w:rsidRPr="008C2B2D">
        <w:rPr>
          <w:rFonts w:cstheme="minorHAnsi"/>
        </w:rPr>
        <w:t>, returned to school and handed over to the Team Managers.</w:t>
      </w:r>
    </w:p>
    <w:p w14:paraId="4685DBA5" w14:textId="77777777" w:rsidR="008C2B2D" w:rsidRPr="008C2B2D" w:rsidRDefault="008C2B2D" w:rsidP="008C2B2D">
      <w:pPr>
        <w:numPr>
          <w:ilvl w:val="0"/>
          <w:numId w:val="4"/>
        </w:numPr>
        <w:spacing w:before="240"/>
        <w:rPr>
          <w:rFonts w:cstheme="minorHAnsi"/>
        </w:rPr>
      </w:pPr>
      <w:r w:rsidRPr="008C2B2D">
        <w:rPr>
          <w:rFonts w:cstheme="minorHAnsi"/>
        </w:rPr>
        <w:t>Only 1 member of a team may drop out – teams of less than 3 will not be allowed to continue.</w:t>
      </w:r>
    </w:p>
    <w:p w14:paraId="18481BAA" w14:textId="77777777" w:rsidR="008C2B2D" w:rsidRPr="008C2B2D" w:rsidRDefault="008C2B2D" w:rsidP="008C2B2D">
      <w:pPr>
        <w:numPr>
          <w:ilvl w:val="0"/>
          <w:numId w:val="4"/>
        </w:numPr>
        <w:spacing w:before="240"/>
        <w:rPr>
          <w:rFonts w:cstheme="minorHAnsi"/>
        </w:rPr>
      </w:pPr>
      <w:r w:rsidRPr="008C2B2D">
        <w:rPr>
          <w:rFonts w:cstheme="minorHAnsi"/>
        </w:rPr>
        <w:t>The marshals at the checkpoint will take reasonable steps to ensure participants are fit to continue with the event.</w:t>
      </w:r>
    </w:p>
    <w:p w14:paraId="215A109E" w14:textId="3CD50ED6" w:rsidR="008C2B2D" w:rsidRPr="008C2B2D" w:rsidRDefault="008C2B2D" w:rsidP="008C2B2D">
      <w:pPr>
        <w:numPr>
          <w:ilvl w:val="0"/>
          <w:numId w:val="4"/>
        </w:numPr>
        <w:spacing w:before="240"/>
        <w:rPr>
          <w:rFonts w:cstheme="minorHAnsi"/>
        </w:rPr>
      </w:pPr>
      <w:r w:rsidRPr="008C2B2D">
        <w:rPr>
          <w:rFonts w:cstheme="minorHAnsi"/>
        </w:rPr>
        <w:t>We are aware of issues relating to child protection and all of our marshals are briefed to treat with suspicion any approach to a participant by person(s) unknown to them.</w:t>
      </w:r>
    </w:p>
    <w:p w14:paraId="173C384B" w14:textId="77777777" w:rsidR="008C2B2D" w:rsidRPr="008C2B2D" w:rsidRDefault="008C2B2D" w:rsidP="008C2B2D">
      <w:pPr>
        <w:numPr>
          <w:ilvl w:val="0"/>
          <w:numId w:val="4"/>
        </w:numPr>
        <w:spacing w:before="240"/>
        <w:rPr>
          <w:rFonts w:cstheme="minorHAnsi"/>
        </w:rPr>
      </w:pPr>
      <w:r w:rsidRPr="008C2B2D">
        <w:rPr>
          <w:rFonts w:cstheme="minorHAnsi"/>
        </w:rPr>
        <w:t>Basic first aid is available at the checkpoints and Devon Emergency Medical Services provide additional First Aid cover during the event.</w:t>
      </w:r>
    </w:p>
    <w:p w14:paraId="7C48663D" w14:textId="77777777" w:rsidR="008C2B2D" w:rsidRPr="008C2B2D" w:rsidRDefault="008C2B2D" w:rsidP="008C2B2D">
      <w:pPr>
        <w:numPr>
          <w:ilvl w:val="0"/>
          <w:numId w:val="4"/>
        </w:numPr>
        <w:spacing w:before="240"/>
        <w:rPr>
          <w:rFonts w:cstheme="minorHAnsi"/>
        </w:rPr>
      </w:pPr>
      <w:r w:rsidRPr="008C2B2D">
        <w:rPr>
          <w:rFonts w:cstheme="minorHAnsi"/>
        </w:rPr>
        <w:t xml:space="preserve">In addition to our army of volunteers at checkpoints and other locations along the route, Police Cadets from Devon and Cornwall will provide additional support at Countess Wear and St David’s bridges’. </w:t>
      </w:r>
    </w:p>
    <w:p w14:paraId="00873FEE" w14:textId="77777777" w:rsidR="008C2B2D" w:rsidRPr="008C2B2D" w:rsidRDefault="008C2B2D" w:rsidP="008C2B2D">
      <w:pPr>
        <w:spacing w:before="240"/>
        <w:rPr>
          <w:rFonts w:cstheme="minorHAnsi"/>
          <w:b/>
          <w:u w:val="single"/>
        </w:rPr>
      </w:pPr>
      <w:r w:rsidRPr="008C2B2D">
        <w:rPr>
          <w:rFonts w:cstheme="minorHAnsi"/>
          <w:b/>
          <w:u w:val="single"/>
        </w:rPr>
        <w:t xml:space="preserve">Team Managers </w:t>
      </w:r>
    </w:p>
    <w:p w14:paraId="5FAC340C" w14:textId="77777777" w:rsidR="008C2B2D" w:rsidRPr="008C2B2D" w:rsidRDefault="008C2B2D" w:rsidP="008C2B2D">
      <w:pPr>
        <w:spacing w:before="240"/>
        <w:rPr>
          <w:rFonts w:cstheme="minorHAnsi"/>
        </w:rPr>
      </w:pPr>
      <w:r w:rsidRPr="008C2B2D">
        <w:rPr>
          <w:rFonts w:cstheme="minorHAnsi"/>
        </w:rPr>
        <w:t>Team Managers should;</w:t>
      </w:r>
    </w:p>
    <w:p w14:paraId="6C559F1A" w14:textId="60E33B9B" w:rsidR="008C2B2D" w:rsidRPr="008C2B2D" w:rsidRDefault="008C2B2D" w:rsidP="008C2B2D">
      <w:pPr>
        <w:numPr>
          <w:ilvl w:val="0"/>
          <w:numId w:val="5"/>
        </w:numPr>
        <w:spacing w:before="240"/>
        <w:rPr>
          <w:rFonts w:cstheme="minorHAnsi"/>
        </w:rPr>
      </w:pPr>
      <w:r>
        <w:rPr>
          <w:rFonts w:cstheme="minorHAnsi"/>
        </w:rPr>
        <w:t>E</w:t>
      </w:r>
      <w:r w:rsidRPr="008C2B2D">
        <w:rPr>
          <w:rFonts w:cstheme="minorHAnsi"/>
        </w:rPr>
        <w:t>nsure they have all the necessary consent forms from parents/carers</w:t>
      </w:r>
      <w:r>
        <w:rPr>
          <w:rFonts w:cstheme="minorHAnsi"/>
        </w:rPr>
        <w:t>.</w:t>
      </w:r>
    </w:p>
    <w:p w14:paraId="2BC59F95" w14:textId="2F03B91D" w:rsidR="008C2B2D" w:rsidRPr="008C2B2D" w:rsidRDefault="008C2B2D" w:rsidP="008C2B2D">
      <w:pPr>
        <w:numPr>
          <w:ilvl w:val="0"/>
          <w:numId w:val="5"/>
        </w:numPr>
        <w:spacing w:before="240"/>
        <w:rPr>
          <w:rFonts w:cstheme="minorHAnsi"/>
        </w:rPr>
      </w:pPr>
      <w:r>
        <w:rPr>
          <w:rFonts w:cstheme="minorHAnsi"/>
        </w:rPr>
        <w:t>B</w:t>
      </w:r>
      <w:r w:rsidRPr="008C2B2D">
        <w:rPr>
          <w:rFonts w:cstheme="minorHAnsi"/>
        </w:rPr>
        <w:t>e aware of any medical issues which might affect participants during the challenge e.g. asthma, hay fever</w:t>
      </w:r>
      <w:r>
        <w:rPr>
          <w:rFonts w:cstheme="minorHAnsi"/>
        </w:rPr>
        <w:t xml:space="preserve"> etc.</w:t>
      </w:r>
    </w:p>
    <w:p w14:paraId="5787E9C6" w14:textId="2A1A4FA8" w:rsidR="008C2B2D" w:rsidRDefault="008C2B2D" w:rsidP="008C2B2D">
      <w:pPr>
        <w:numPr>
          <w:ilvl w:val="0"/>
          <w:numId w:val="5"/>
        </w:numPr>
        <w:spacing w:before="240"/>
        <w:rPr>
          <w:rFonts w:cstheme="minorHAnsi"/>
        </w:rPr>
      </w:pPr>
      <w:r>
        <w:rPr>
          <w:rFonts w:cstheme="minorHAnsi"/>
        </w:rPr>
        <w:lastRenderedPageBreak/>
        <w:t>E</w:t>
      </w:r>
      <w:r w:rsidRPr="008C2B2D">
        <w:rPr>
          <w:rFonts w:cstheme="minorHAnsi"/>
        </w:rPr>
        <w:t>nsure that all participants are adequately prepared, trained and equipped for the event</w:t>
      </w:r>
    </w:p>
    <w:p w14:paraId="3250CD09" w14:textId="082F6DC8" w:rsidR="008C2B2D" w:rsidRPr="008C2B2D" w:rsidRDefault="008C2B2D" w:rsidP="008C2B2D">
      <w:pPr>
        <w:numPr>
          <w:ilvl w:val="0"/>
          <w:numId w:val="5"/>
        </w:numPr>
        <w:spacing w:before="240"/>
        <w:rPr>
          <w:rFonts w:cstheme="minorHAnsi"/>
        </w:rPr>
      </w:pPr>
      <w:r>
        <w:rPr>
          <w:rFonts w:cstheme="minorHAnsi"/>
        </w:rPr>
        <w:t>Completed and returned the booking form, and payed the fees as required.</w:t>
      </w:r>
    </w:p>
    <w:p w14:paraId="2F5EDCAB" w14:textId="1FDBD8F8" w:rsidR="008C2B2D" w:rsidRPr="002544B5" w:rsidRDefault="008C2B2D" w:rsidP="002544B5">
      <w:pPr>
        <w:numPr>
          <w:ilvl w:val="0"/>
          <w:numId w:val="5"/>
        </w:numPr>
        <w:spacing w:before="240"/>
        <w:rPr>
          <w:rFonts w:cstheme="minorHAnsi"/>
        </w:rPr>
      </w:pPr>
      <w:r>
        <w:rPr>
          <w:rFonts w:cstheme="minorHAnsi"/>
        </w:rPr>
        <w:t>E</w:t>
      </w:r>
      <w:r w:rsidRPr="008C2B2D">
        <w:rPr>
          <w:rFonts w:cstheme="minorHAnsi"/>
        </w:rPr>
        <w:t>nsure that parents/carers receive a copy of ‘Parent Info Pack’ prior to the event, it contains information that is relevant to the safety of the participants and helps reduce any misunderstanding regarding areas of responsibility during the event.</w:t>
      </w:r>
    </w:p>
    <w:p w14:paraId="26F30DBF" w14:textId="54134C38" w:rsidR="008C2B2D" w:rsidRPr="008C2B2D" w:rsidRDefault="008C2B2D" w:rsidP="008C2B2D">
      <w:pPr>
        <w:spacing w:before="240"/>
        <w:rPr>
          <w:rFonts w:cstheme="minorHAnsi"/>
        </w:rPr>
      </w:pPr>
      <w:r w:rsidRPr="008C2B2D">
        <w:rPr>
          <w:rFonts w:cstheme="minorHAnsi"/>
        </w:rPr>
        <w:t>We appreciate your commitment in entering teams in to the EVC and we</w:t>
      </w:r>
      <w:r>
        <w:rPr>
          <w:rFonts w:cstheme="minorHAnsi"/>
        </w:rPr>
        <w:t xml:space="preserve"> very</w:t>
      </w:r>
      <w:r w:rsidRPr="008C2B2D">
        <w:rPr>
          <w:rFonts w:cstheme="minorHAnsi"/>
        </w:rPr>
        <w:t xml:space="preserve"> are grateful for all your efforts.</w:t>
      </w:r>
    </w:p>
    <w:p w14:paraId="48194B88" w14:textId="02B48C05" w:rsidR="002544B5" w:rsidRDefault="008C2B2D" w:rsidP="008C2B2D">
      <w:pPr>
        <w:spacing w:before="240"/>
        <w:rPr>
          <w:rFonts w:cstheme="minorHAnsi"/>
        </w:rPr>
      </w:pPr>
      <w:r w:rsidRPr="008C2B2D">
        <w:rPr>
          <w:rFonts w:cstheme="minorHAnsi"/>
          <w:b/>
        </w:rPr>
        <w:t xml:space="preserve">The Route:  </w:t>
      </w:r>
      <w:r w:rsidRPr="008C2B2D">
        <w:rPr>
          <w:rFonts w:cstheme="minorHAnsi"/>
        </w:rPr>
        <w:t xml:space="preserve">The route starts and finishes at Isca Academy and follows a 10-mile (senior), 7-mile (junior) or 5-mile (mini’s) course around the Riverside Valley Park, Pepper Pots Playing Fields and the Quay, reporting to check points along the way.  The Route will be marshalled by clearly identifiable, DBS checked volunteers, supported by the Police Cadets and Isca Academy staff, many of who are qualified first aiders. Copies of the route can be found on the </w:t>
      </w:r>
      <w:hyperlink r:id="rId10" w:history="1">
        <w:r w:rsidRPr="008C2B2D">
          <w:rPr>
            <w:rStyle w:val="Hyperlink"/>
            <w:rFonts w:cstheme="minorHAnsi"/>
          </w:rPr>
          <w:t>EVC section of the school website</w:t>
        </w:r>
      </w:hyperlink>
      <w:r w:rsidRPr="008C2B2D">
        <w:rPr>
          <w:rFonts w:cstheme="minorHAnsi"/>
        </w:rPr>
        <w:t>.</w:t>
      </w:r>
      <w:r w:rsidR="002544B5">
        <w:rPr>
          <w:rFonts w:cstheme="minorHAnsi"/>
        </w:rPr>
        <w:t xml:space="preserve"> The sketch map below shows the 10-mile Senior route.</w:t>
      </w:r>
      <w:bookmarkStart w:id="0" w:name="_GoBack"/>
      <w:bookmarkEnd w:id="0"/>
    </w:p>
    <w:p w14:paraId="3A9B0708" w14:textId="7D9B40FE" w:rsidR="008C2B2D" w:rsidRPr="008C2B2D" w:rsidRDefault="008C2B2D" w:rsidP="002544B5">
      <w:pPr>
        <w:spacing w:before="240"/>
        <w:jc w:val="center"/>
        <w:rPr>
          <w:rFonts w:cstheme="minorHAnsi"/>
        </w:rPr>
      </w:pPr>
      <w:r w:rsidRPr="008C2B2D">
        <w:rPr>
          <w:rFonts w:cstheme="minorHAnsi"/>
        </w:rPr>
        <w:drawing>
          <wp:inline distT="0" distB="0" distL="0" distR="0" wp14:anchorId="63F1472B" wp14:editId="7E08B832">
            <wp:extent cx="3958430" cy="47434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7163" cy="4753915"/>
                    </a:xfrm>
                    <a:prstGeom prst="rect">
                      <a:avLst/>
                    </a:prstGeom>
                  </pic:spPr>
                </pic:pic>
              </a:graphicData>
            </a:graphic>
          </wp:inline>
        </w:drawing>
      </w:r>
    </w:p>
    <w:p w14:paraId="2AC756A6" w14:textId="0EB19FC1" w:rsidR="008C2B2D" w:rsidRPr="008C2B2D" w:rsidRDefault="008C2B2D" w:rsidP="008C2B2D">
      <w:pPr>
        <w:spacing w:before="240"/>
        <w:rPr>
          <w:rFonts w:cstheme="minorHAnsi"/>
        </w:rPr>
      </w:pPr>
      <w:r w:rsidRPr="008C2B2D">
        <w:rPr>
          <w:rFonts w:cstheme="minorHAnsi"/>
          <w:b/>
        </w:rPr>
        <w:lastRenderedPageBreak/>
        <w:t xml:space="preserve">Teams: </w:t>
      </w:r>
      <w:r w:rsidRPr="008C2B2D">
        <w:rPr>
          <w:rFonts w:cstheme="minorHAnsi"/>
          <w:u w:val="single"/>
        </w:rPr>
        <w:t>must</w:t>
      </w:r>
      <w:r w:rsidRPr="008C2B2D">
        <w:rPr>
          <w:rFonts w:cstheme="minorHAnsi"/>
        </w:rPr>
        <w:t xml:space="preserve"> start with four pupils.  This can be in any combination and the category in which they compete will be determined by the eldest member of the group. The categories are:</w:t>
      </w:r>
    </w:p>
    <w:p w14:paraId="3C53E6B0" w14:textId="04716DE4" w:rsidR="008C2B2D" w:rsidRPr="008C2B2D" w:rsidRDefault="008C2B2D" w:rsidP="008C2B2D">
      <w:pPr>
        <w:spacing w:before="240"/>
        <w:ind w:left="720"/>
        <w:rPr>
          <w:rFonts w:cstheme="minorHAnsi"/>
        </w:rPr>
      </w:pPr>
      <w:r w:rsidRPr="008C2B2D">
        <w:rPr>
          <w:rFonts w:cstheme="minorHAnsi"/>
        </w:rPr>
        <w:t xml:space="preserve">          </w:t>
      </w:r>
      <w:r w:rsidRPr="008C2B2D">
        <w:rPr>
          <w:rFonts w:cstheme="minorHAnsi"/>
        </w:rPr>
        <w:tab/>
      </w:r>
      <w:r w:rsidRPr="008C2B2D">
        <w:rPr>
          <w:rFonts w:cstheme="minorHAnsi"/>
        </w:rPr>
        <w:tab/>
        <w:t>Mini’s (y</w:t>
      </w:r>
      <w:r>
        <w:rPr>
          <w:rFonts w:cstheme="minorHAnsi"/>
        </w:rPr>
        <w:t>ear</w:t>
      </w:r>
      <w:r w:rsidRPr="008C2B2D">
        <w:rPr>
          <w:rFonts w:cstheme="minorHAnsi"/>
        </w:rPr>
        <w:t xml:space="preserve"> 2/3) mixed</w:t>
      </w:r>
    </w:p>
    <w:p w14:paraId="79C5B33E" w14:textId="2B33FCAE" w:rsidR="008C2B2D" w:rsidRPr="008C2B2D" w:rsidRDefault="008C2B2D" w:rsidP="008C2B2D">
      <w:pPr>
        <w:spacing w:before="240"/>
        <w:rPr>
          <w:rFonts w:cstheme="minorHAnsi"/>
        </w:rPr>
      </w:pPr>
      <w:r w:rsidRPr="008C2B2D">
        <w:rPr>
          <w:rFonts w:cstheme="minorHAnsi"/>
        </w:rPr>
        <w:tab/>
      </w:r>
      <w:r w:rsidRPr="008C2B2D">
        <w:rPr>
          <w:rFonts w:cstheme="minorHAnsi"/>
        </w:rPr>
        <w:tab/>
      </w:r>
      <w:r w:rsidRPr="008C2B2D">
        <w:rPr>
          <w:rFonts w:cstheme="minorHAnsi"/>
        </w:rPr>
        <w:tab/>
        <w:t>Junior (y</w:t>
      </w:r>
      <w:r>
        <w:rPr>
          <w:rFonts w:cstheme="minorHAnsi"/>
        </w:rPr>
        <w:t>ea</w:t>
      </w:r>
      <w:r w:rsidRPr="008C2B2D">
        <w:rPr>
          <w:rFonts w:cstheme="minorHAnsi"/>
        </w:rPr>
        <w:t>r 4/5) girls/boys/mixed</w:t>
      </w:r>
    </w:p>
    <w:p w14:paraId="5FB7FD14" w14:textId="2A4C88E0" w:rsidR="008C2B2D" w:rsidRPr="008C2B2D" w:rsidRDefault="008C2B2D" w:rsidP="008C2B2D">
      <w:pPr>
        <w:spacing w:before="240"/>
        <w:rPr>
          <w:rFonts w:cstheme="minorHAnsi"/>
        </w:rPr>
      </w:pPr>
      <w:r w:rsidRPr="008C2B2D">
        <w:rPr>
          <w:rFonts w:cstheme="minorHAnsi"/>
        </w:rPr>
        <w:tab/>
      </w:r>
      <w:r w:rsidRPr="008C2B2D">
        <w:rPr>
          <w:rFonts w:cstheme="minorHAnsi"/>
        </w:rPr>
        <w:tab/>
      </w:r>
      <w:r>
        <w:rPr>
          <w:rFonts w:cstheme="minorHAnsi"/>
        </w:rPr>
        <w:tab/>
      </w:r>
      <w:r w:rsidRPr="008C2B2D">
        <w:rPr>
          <w:rFonts w:cstheme="minorHAnsi"/>
        </w:rPr>
        <w:t>Senior (y</w:t>
      </w:r>
      <w:r>
        <w:rPr>
          <w:rFonts w:cstheme="minorHAnsi"/>
        </w:rPr>
        <w:t>ea</w:t>
      </w:r>
      <w:r w:rsidRPr="008C2B2D">
        <w:rPr>
          <w:rFonts w:cstheme="minorHAnsi"/>
        </w:rPr>
        <w:t>r 6/7) girls/boys/mixed</w:t>
      </w:r>
    </w:p>
    <w:p w14:paraId="3074C2EE" w14:textId="1FDC2D8A" w:rsidR="008C2B2D" w:rsidRPr="008C2B2D" w:rsidRDefault="008C2B2D" w:rsidP="008C2B2D">
      <w:pPr>
        <w:spacing w:before="240"/>
        <w:rPr>
          <w:rFonts w:cstheme="minorHAnsi"/>
        </w:rPr>
      </w:pPr>
      <w:r w:rsidRPr="008C2B2D">
        <w:rPr>
          <w:rFonts w:cstheme="minorHAnsi"/>
        </w:rPr>
        <w:t xml:space="preserve">For event planning purposes we require the approximate number of teams you wish to enter to be submitted on the </w:t>
      </w:r>
      <w:r w:rsidRPr="008C2B2D">
        <w:rPr>
          <w:rFonts w:cstheme="minorHAnsi"/>
          <w:b/>
        </w:rPr>
        <w:t>EVC Booking Form 2022</w:t>
      </w:r>
      <w:r w:rsidRPr="008C2B2D">
        <w:rPr>
          <w:rFonts w:cstheme="minorHAnsi"/>
        </w:rPr>
        <w:t xml:space="preserve"> and we will then start the registration process.  This form must be submitted by </w:t>
      </w:r>
      <w:r w:rsidRPr="008C2B2D">
        <w:rPr>
          <w:rFonts w:cstheme="minorHAnsi"/>
          <w:b/>
        </w:rPr>
        <w:t xml:space="preserve">Friday </w:t>
      </w:r>
      <w:r>
        <w:rPr>
          <w:rFonts w:cstheme="minorHAnsi"/>
          <w:b/>
        </w:rPr>
        <w:t>2</w:t>
      </w:r>
      <w:r w:rsidRPr="008C2B2D">
        <w:rPr>
          <w:rFonts w:cstheme="minorHAnsi"/>
          <w:b/>
        </w:rPr>
        <w:t>7</w:t>
      </w:r>
      <w:r w:rsidRPr="008C2B2D">
        <w:rPr>
          <w:rFonts w:cstheme="minorHAnsi"/>
          <w:b/>
          <w:vertAlign w:val="superscript"/>
        </w:rPr>
        <w:t>th</w:t>
      </w:r>
      <w:r w:rsidRPr="008C2B2D">
        <w:rPr>
          <w:rFonts w:cstheme="minorHAnsi"/>
          <w:b/>
        </w:rPr>
        <w:t xml:space="preserve"> May 20</w:t>
      </w:r>
      <w:r>
        <w:rPr>
          <w:rFonts w:cstheme="minorHAnsi"/>
          <w:b/>
        </w:rPr>
        <w:t>22</w:t>
      </w:r>
      <w:r w:rsidRPr="008C2B2D">
        <w:rPr>
          <w:rFonts w:cstheme="minorHAnsi"/>
        </w:rPr>
        <w:t>.</w:t>
      </w:r>
    </w:p>
    <w:p w14:paraId="2AFA6FDF" w14:textId="57F05517" w:rsidR="008C2B2D" w:rsidRPr="008C2B2D" w:rsidRDefault="008C2B2D" w:rsidP="008C2B2D">
      <w:pPr>
        <w:spacing w:before="240"/>
        <w:rPr>
          <w:rFonts w:cstheme="minorHAnsi"/>
        </w:rPr>
      </w:pPr>
      <w:r w:rsidRPr="008C2B2D">
        <w:rPr>
          <w:rFonts w:cstheme="minorHAnsi"/>
        </w:rPr>
        <w:t xml:space="preserve">You must complete and return the </w:t>
      </w:r>
      <w:r w:rsidRPr="008C2B2D">
        <w:rPr>
          <w:rFonts w:cstheme="minorHAnsi"/>
          <w:b/>
        </w:rPr>
        <w:t>EVC Final Team Details Form 2022</w:t>
      </w:r>
      <w:r w:rsidRPr="008C2B2D">
        <w:rPr>
          <w:rFonts w:cstheme="minorHAnsi"/>
        </w:rPr>
        <w:t xml:space="preserve"> Form by </w:t>
      </w:r>
      <w:r w:rsidRPr="008C2B2D">
        <w:rPr>
          <w:rFonts w:cstheme="minorHAnsi"/>
          <w:b/>
        </w:rPr>
        <w:t>Friday 1</w:t>
      </w:r>
      <w:r>
        <w:rPr>
          <w:rFonts w:cstheme="minorHAnsi"/>
          <w:b/>
        </w:rPr>
        <w:t>7</w:t>
      </w:r>
      <w:r w:rsidRPr="008C2B2D">
        <w:rPr>
          <w:rFonts w:cstheme="minorHAnsi"/>
          <w:b/>
          <w:vertAlign w:val="superscript"/>
        </w:rPr>
        <w:t>th</w:t>
      </w:r>
      <w:r w:rsidRPr="008C2B2D">
        <w:rPr>
          <w:rFonts w:cstheme="minorHAnsi"/>
          <w:b/>
        </w:rPr>
        <w:t xml:space="preserve"> June 20</w:t>
      </w:r>
      <w:r>
        <w:rPr>
          <w:rFonts w:cstheme="minorHAnsi"/>
          <w:b/>
        </w:rPr>
        <w:t>22</w:t>
      </w:r>
      <w:r w:rsidRPr="008C2B2D">
        <w:rPr>
          <w:rFonts w:cstheme="minorHAnsi"/>
        </w:rPr>
        <w:t>.</w:t>
      </w:r>
    </w:p>
    <w:p w14:paraId="4B88E4CD" w14:textId="4BF9C599" w:rsidR="008C2B2D" w:rsidRPr="008C2B2D" w:rsidRDefault="008C2B2D" w:rsidP="008C2B2D">
      <w:pPr>
        <w:spacing w:before="240"/>
        <w:rPr>
          <w:rFonts w:cstheme="minorHAnsi"/>
        </w:rPr>
      </w:pPr>
      <w:r w:rsidRPr="008C2B2D">
        <w:rPr>
          <w:rFonts w:cstheme="minorHAnsi"/>
          <w:b/>
        </w:rPr>
        <w:t xml:space="preserve">Fees: </w:t>
      </w:r>
      <w:r w:rsidRPr="008C2B2D">
        <w:rPr>
          <w:rFonts w:cstheme="minorHAnsi"/>
        </w:rPr>
        <w:t>There is an entry fee of £20 per team</w:t>
      </w:r>
      <w:r w:rsidRPr="008C2B2D">
        <w:rPr>
          <w:rFonts w:cstheme="minorHAnsi"/>
          <w:b/>
        </w:rPr>
        <w:t>.</w:t>
      </w:r>
      <w:r w:rsidRPr="008C2B2D">
        <w:rPr>
          <w:rFonts w:cstheme="minorHAnsi"/>
        </w:rPr>
        <w:t xml:space="preserve"> All team fees must be paid by Friday 1</w:t>
      </w:r>
      <w:r>
        <w:rPr>
          <w:rFonts w:cstheme="minorHAnsi"/>
        </w:rPr>
        <w:t>7</w:t>
      </w:r>
      <w:r w:rsidRPr="008C2B2D">
        <w:rPr>
          <w:rFonts w:cstheme="minorHAnsi"/>
          <w:vertAlign w:val="superscript"/>
        </w:rPr>
        <w:t>th</w:t>
      </w:r>
      <w:r w:rsidRPr="008C2B2D">
        <w:rPr>
          <w:rFonts w:cstheme="minorHAnsi"/>
        </w:rPr>
        <w:t xml:space="preserve"> June. Fees are non-refundable. Fees should be paid by cheque made payable to ‘Isca’ or may be paid online, details will be sent upon receipt of the initial entry form.</w:t>
      </w:r>
    </w:p>
    <w:p w14:paraId="7596DCC6" w14:textId="38D4E234" w:rsidR="008C2B2D" w:rsidRPr="008C2B2D" w:rsidRDefault="008C2B2D" w:rsidP="008C2B2D">
      <w:pPr>
        <w:spacing w:before="240"/>
        <w:rPr>
          <w:rFonts w:cstheme="minorHAnsi"/>
        </w:rPr>
      </w:pPr>
      <w:r w:rsidRPr="008C2B2D">
        <w:rPr>
          <w:rFonts w:cstheme="minorHAnsi"/>
          <w:b/>
        </w:rPr>
        <w:t>Training support:</w:t>
      </w:r>
      <w:r w:rsidRPr="008C2B2D">
        <w:rPr>
          <w:rFonts w:cstheme="minorHAnsi"/>
        </w:rPr>
        <w:t xml:space="preserve"> Isca Academy are able to provide some support for EVC route training and in addition, teams are welcome to piggyback onto Isca Academy training days </w:t>
      </w:r>
      <w:r>
        <w:rPr>
          <w:rFonts w:cstheme="minorHAnsi"/>
        </w:rPr>
        <w:t>(details available upon request)</w:t>
      </w:r>
      <w:r w:rsidRPr="008C2B2D">
        <w:rPr>
          <w:rFonts w:cstheme="minorHAnsi"/>
        </w:rPr>
        <w:t xml:space="preserve">.  Please contact </w:t>
      </w:r>
      <w:r>
        <w:rPr>
          <w:rFonts w:cstheme="minorHAnsi"/>
        </w:rPr>
        <w:t>me</w:t>
      </w:r>
      <w:r w:rsidRPr="008C2B2D">
        <w:rPr>
          <w:rFonts w:cstheme="minorHAnsi"/>
        </w:rPr>
        <w:t xml:space="preserve"> as soon as possible for details or to discuss other requests for help, such as school assemblies (presentation/talk) regarding the event. </w:t>
      </w:r>
    </w:p>
    <w:p w14:paraId="233ECD09" w14:textId="4768A5CC" w:rsidR="008C2B2D" w:rsidRPr="008C2B2D" w:rsidRDefault="008C2B2D" w:rsidP="008C2B2D">
      <w:pPr>
        <w:spacing w:before="240"/>
        <w:rPr>
          <w:rFonts w:cstheme="minorHAnsi"/>
        </w:rPr>
      </w:pPr>
      <w:r w:rsidRPr="008C2B2D">
        <w:rPr>
          <w:rFonts w:cstheme="minorHAnsi"/>
          <w:b/>
        </w:rPr>
        <w:t xml:space="preserve">Shadowing:  </w:t>
      </w:r>
      <w:r w:rsidRPr="008C2B2D">
        <w:rPr>
          <w:rFonts w:cstheme="minorHAnsi"/>
        </w:rPr>
        <w:t xml:space="preserve">One of the aims of this event is to encourage </w:t>
      </w:r>
      <w:r w:rsidRPr="008C2B2D">
        <w:rPr>
          <w:rFonts w:cstheme="minorHAnsi"/>
          <w:u w:val="single"/>
        </w:rPr>
        <w:t>independent</w:t>
      </w:r>
      <w:r w:rsidRPr="008C2B2D">
        <w:rPr>
          <w:rFonts w:cstheme="minorHAnsi"/>
        </w:rPr>
        <w:t xml:space="preserve"> team working,</w:t>
      </w:r>
      <w:r w:rsidRPr="008C2B2D">
        <w:rPr>
          <w:rFonts w:cstheme="minorHAnsi"/>
          <w:b/>
        </w:rPr>
        <w:t xml:space="preserve"> </w:t>
      </w:r>
      <w:r w:rsidRPr="008C2B2D">
        <w:rPr>
          <w:rFonts w:cstheme="minorHAnsi"/>
        </w:rPr>
        <w:t xml:space="preserve">however we recognise for a group to have a successful outcome they may require </w:t>
      </w:r>
      <w:r w:rsidRPr="008C2B2D">
        <w:rPr>
          <w:rFonts w:cstheme="minorHAnsi"/>
          <w:u w:val="single"/>
        </w:rPr>
        <w:t>older</w:t>
      </w:r>
      <w:r w:rsidRPr="008C2B2D">
        <w:rPr>
          <w:rFonts w:cstheme="minorHAnsi"/>
          <w:b/>
          <w:u w:val="single"/>
        </w:rPr>
        <w:t xml:space="preserve"> </w:t>
      </w:r>
      <w:r w:rsidRPr="008C2B2D">
        <w:rPr>
          <w:rFonts w:cstheme="minorHAnsi"/>
          <w:u w:val="single"/>
        </w:rPr>
        <w:t>Isca</w:t>
      </w:r>
      <w:r w:rsidRPr="008C2B2D">
        <w:rPr>
          <w:rFonts w:cstheme="minorHAnsi"/>
          <w:b/>
          <w:u w:val="single"/>
        </w:rPr>
        <w:t xml:space="preserve"> </w:t>
      </w:r>
      <w:r w:rsidRPr="008C2B2D">
        <w:rPr>
          <w:rFonts w:cstheme="minorHAnsi"/>
          <w:u w:val="single"/>
        </w:rPr>
        <w:t>Academy</w:t>
      </w:r>
      <w:r w:rsidRPr="008C2B2D">
        <w:rPr>
          <w:rFonts w:cstheme="minorHAnsi"/>
          <w:b/>
          <w:u w:val="single"/>
        </w:rPr>
        <w:t xml:space="preserve"> </w:t>
      </w:r>
      <w:r w:rsidRPr="008C2B2D">
        <w:rPr>
          <w:rFonts w:cstheme="minorHAnsi"/>
          <w:u w:val="single"/>
        </w:rPr>
        <w:t>students</w:t>
      </w:r>
      <w:r w:rsidRPr="008C2B2D">
        <w:rPr>
          <w:rFonts w:cstheme="minorHAnsi"/>
        </w:rPr>
        <w:t xml:space="preserve"> to accompany them (with the exception of Year 2 &amp; 3, parents/carers are </w:t>
      </w:r>
      <w:r w:rsidRPr="008C2B2D">
        <w:rPr>
          <w:rFonts w:cstheme="minorHAnsi"/>
          <w:u w:val="single"/>
        </w:rPr>
        <w:t>not</w:t>
      </w:r>
      <w:r w:rsidRPr="008C2B2D">
        <w:rPr>
          <w:rFonts w:cstheme="minorHAnsi"/>
          <w:b/>
        </w:rPr>
        <w:t xml:space="preserve"> </w:t>
      </w:r>
      <w:r w:rsidRPr="008C2B2D">
        <w:rPr>
          <w:rFonts w:cstheme="minorHAnsi"/>
        </w:rPr>
        <w:t xml:space="preserve">encouraged to accompany their child unless there are special circumstances or requirements). </w:t>
      </w:r>
      <w:r w:rsidRPr="008C2B2D">
        <w:rPr>
          <w:rFonts w:cstheme="minorHAnsi"/>
          <w:u w:val="single"/>
        </w:rPr>
        <w:t>Team managers</w:t>
      </w:r>
      <w:r w:rsidRPr="008C2B2D">
        <w:rPr>
          <w:rFonts w:cstheme="minorHAnsi"/>
        </w:rPr>
        <w:t xml:space="preserve"> can apply to have teams from Years 4, 5 and 6 shadowed.  Whilst we appreciate there are often last-minute changes to teams, for organisation purposes it would be helpful if you could inform </w:t>
      </w:r>
      <w:r>
        <w:rPr>
          <w:rFonts w:cstheme="minorHAnsi"/>
        </w:rPr>
        <w:t>me</w:t>
      </w:r>
      <w:r w:rsidRPr="008C2B2D">
        <w:rPr>
          <w:rFonts w:cstheme="minorHAnsi"/>
        </w:rPr>
        <w:t xml:space="preserve"> by </w:t>
      </w:r>
      <w:r w:rsidRPr="008C2B2D">
        <w:rPr>
          <w:rFonts w:cstheme="minorHAnsi"/>
          <w:b/>
        </w:rPr>
        <w:t>21</w:t>
      </w:r>
      <w:r w:rsidRPr="008C2B2D">
        <w:rPr>
          <w:rFonts w:cstheme="minorHAnsi"/>
          <w:b/>
          <w:vertAlign w:val="superscript"/>
        </w:rPr>
        <w:t>th</w:t>
      </w:r>
      <w:r w:rsidRPr="008C2B2D">
        <w:rPr>
          <w:rFonts w:cstheme="minorHAnsi"/>
          <w:b/>
        </w:rPr>
        <w:t xml:space="preserve"> June 20</w:t>
      </w:r>
      <w:r>
        <w:rPr>
          <w:rFonts w:cstheme="minorHAnsi"/>
          <w:b/>
        </w:rPr>
        <w:t>22</w:t>
      </w:r>
      <w:r w:rsidRPr="008C2B2D">
        <w:rPr>
          <w:rFonts w:cstheme="minorHAnsi"/>
          <w:b/>
        </w:rPr>
        <w:t>.</w:t>
      </w:r>
    </w:p>
    <w:p w14:paraId="067F2AD7" w14:textId="18B694D7" w:rsidR="008C2B2D" w:rsidRPr="008C2B2D" w:rsidRDefault="008C2B2D" w:rsidP="008C2B2D">
      <w:pPr>
        <w:spacing w:before="240"/>
        <w:rPr>
          <w:rFonts w:cstheme="minorHAnsi"/>
        </w:rPr>
      </w:pPr>
      <w:r w:rsidRPr="008C2B2D">
        <w:rPr>
          <w:rFonts w:cstheme="minorHAnsi"/>
          <w:b/>
        </w:rPr>
        <w:t xml:space="preserve">Equipment: </w:t>
      </w:r>
      <w:r w:rsidRPr="008C2B2D">
        <w:rPr>
          <w:rFonts w:cstheme="minorHAnsi"/>
        </w:rPr>
        <w:t xml:space="preserve">Teams will be required to carry certain equipment with them such as a waterproof coat, a personal first aid kit, snacks and drinks and be dressed appropriately. Teams will be checked as they leave so please check that your team is correctly equipped to save time. See </w:t>
      </w:r>
      <w:r w:rsidRPr="008C2B2D">
        <w:rPr>
          <w:rFonts w:cstheme="minorHAnsi"/>
          <w:b/>
        </w:rPr>
        <w:t>EVC Kit List 2022</w:t>
      </w:r>
      <w:r w:rsidRPr="008C2B2D">
        <w:rPr>
          <w:rFonts w:cstheme="minorHAnsi"/>
        </w:rPr>
        <w:t xml:space="preserve">. </w:t>
      </w:r>
    </w:p>
    <w:p w14:paraId="77DFD6E9" w14:textId="67A8AE0B" w:rsidR="008C2B2D" w:rsidRDefault="008C2B2D" w:rsidP="008C2B2D">
      <w:pPr>
        <w:spacing w:before="240"/>
        <w:rPr>
          <w:rFonts w:cstheme="minorHAnsi"/>
        </w:rPr>
      </w:pPr>
      <w:r w:rsidRPr="008C2B2D">
        <w:rPr>
          <w:rFonts w:cstheme="minorHAnsi"/>
          <w:b/>
        </w:rPr>
        <w:t>Questions:</w:t>
      </w:r>
      <w:r w:rsidRPr="008C2B2D">
        <w:rPr>
          <w:rFonts w:cstheme="minorHAnsi"/>
        </w:rPr>
        <w:t xml:space="preserve"> If you have any concerns about this event no matter how trivial, please do not hesitate to contact </w:t>
      </w:r>
      <w:r w:rsidR="002544B5">
        <w:rPr>
          <w:rFonts w:cstheme="minorHAnsi"/>
        </w:rPr>
        <w:t xml:space="preserve">me </w:t>
      </w:r>
      <w:r w:rsidRPr="008C2B2D">
        <w:rPr>
          <w:rFonts w:cstheme="minorHAnsi"/>
        </w:rPr>
        <w:t xml:space="preserve">by email at </w:t>
      </w:r>
      <w:hyperlink r:id="rId12" w:history="1">
        <w:r w:rsidRPr="008C2B2D">
          <w:rPr>
            <w:rStyle w:val="Hyperlink"/>
            <w:rFonts w:cstheme="minorHAnsi"/>
          </w:rPr>
          <w:t>evc@iscaexeter.co.uk</w:t>
        </w:r>
      </w:hyperlink>
      <w:r w:rsidRPr="008C2B2D">
        <w:rPr>
          <w:rFonts w:cstheme="minorHAnsi"/>
        </w:rPr>
        <w:t xml:space="preserve"> or </w:t>
      </w:r>
      <w:r w:rsidR="002544B5">
        <w:rPr>
          <w:rFonts w:cstheme="minorHAnsi"/>
        </w:rPr>
        <w:t xml:space="preserve">phone </w:t>
      </w:r>
      <w:r w:rsidRPr="008C2B2D">
        <w:rPr>
          <w:rFonts w:cstheme="minorHAnsi"/>
        </w:rPr>
        <w:t>on 01392 204082 ext. 2</w:t>
      </w:r>
      <w:r w:rsidR="002544B5">
        <w:rPr>
          <w:rFonts w:cstheme="minorHAnsi"/>
        </w:rPr>
        <w:t>15</w:t>
      </w:r>
    </w:p>
    <w:p w14:paraId="4D29BE14" w14:textId="556DD630" w:rsidR="002544B5" w:rsidRDefault="002544B5" w:rsidP="008C2B2D">
      <w:pPr>
        <w:spacing w:before="240"/>
        <w:rPr>
          <w:rFonts w:cstheme="minorHAnsi"/>
        </w:rPr>
      </w:pPr>
    </w:p>
    <w:p w14:paraId="71BECFDE" w14:textId="40396F16" w:rsidR="002544B5" w:rsidRDefault="002544B5" w:rsidP="008C2B2D">
      <w:pPr>
        <w:spacing w:before="240"/>
        <w:rPr>
          <w:rFonts w:cstheme="minorHAnsi"/>
        </w:rPr>
      </w:pPr>
    </w:p>
    <w:p w14:paraId="76676725" w14:textId="77777777" w:rsidR="002544B5" w:rsidRPr="008C2B2D" w:rsidRDefault="002544B5" w:rsidP="008C2B2D">
      <w:pPr>
        <w:spacing w:before="240"/>
        <w:rPr>
          <w:rFonts w:cstheme="minorHAnsi"/>
        </w:rPr>
      </w:pPr>
    </w:p>
    <w:p w14:paraId="61449331" w14:textId="77777777" w:rsidR="008C2B2D" w:rsidRPr="008C2B2D" w:rsidRDefault="008C2B2D" w:rsidP="008C2B2D">
      <w:pPr>
        <w:spacing w:before="240"/>
        <w:rPr>
          <w:rFonts w:cstheme="minorHAnsi"/>
          <w:b/>
        </w:rPr>
      </w:pPr>
      <w:r w:rsidRPr="008C2B2D">
        <w:rPr>
          <w:rFonts w:cstheme="minorHAnsi"/>
          <w:b/>
        </w:rPr>
        <w:lastRenderedPageBreak/>
        <w:t>Important dates</w:t>
      </w:r>
    </w:p>
    <w:p w14:paraId="1ECFA408" w14:textId="4ADF4EE0" w:rsidR="008C2B2D" w:rsidRPr="008C2B2D" w:rsidRDefault="008C2B2D" w:rsidP="008C2B2D">
      <w:pPr>
        <w:spacing w:before="240"/>
        <w:rPr>
          <w:rFonts w:cstheme="minorHAnsi"/>
        </w:rPr>
      </w:pPr>
      <w:r w:rsidRPr="008C2B2D">
        <w:rPr>
          <w:rFonts w:cstheme="minorHAnsi"/>
        </w:rPr>
        <w:t xml:space="preserve">Friday </w:t>
      </w:r>
      <w:r w:rsidR="002544B5">
        <w:rPr>
          <w:rFonts w:cstheme="minorHAnsi"/>
        </w:rPr>
        <w:t>2</w:t>
      </w:r>
      <w:r w:rsidRPr="008C2B2D">
        <w:rPr>
          <w:rFonts w:cstheme="minorHAnsi"/>
        </w:rPr>
        <w:t xml:space="preserve">7th May - Closing Date for </w:t>
      </w:r>
      <w:r w:rsidR="002544B5" w:rsidRPr="002544B5">
        <w:rPr>
          <w:rFonts w:cstheme="minorHAnsi"/>
          <w:b/>
        </w:rPr>
        <w:t>EVC Booking Form 2022</w:t>
      </w:r>
    </w:p>
    <w:p w14:paraId="1ED48998" w14:textId="29D4D02A" w:rsidR="008C2B2D" w:rsidRPr="008C2B2D" w:rsidRDefault="008C2B2D" w:rsidP="008C2B2D">
      <w:pPr>
        <w:spacing w:before="240"/>
        <w:rPr>
          <w:rFonts w:cstheme="minorHAnsi"/>
        </w:rPr>
      </w:pPr>
      <w:r w:rsidRPr="008C2B2D">
        <w:rPr>
          <w:rFonts w:cstheme="minorHAnsi"/>
        </w:rPr>
        <w:t>Friday 2</w:t>
      </w:r>
      <w:r w:rsidR="002544B5">
        <w:rPr>
          <w:rFonts w:cstheme="minorHAnsi"/>
        </w:rPr>
        <w:t>7</w:t>
      </w:r>
      <w:r w:rsidRPr="008C2B2D">
        <w:rPr>
          <w:rFonts w:cstheme="minorHAnsi"/>
          <w:vertAlign w:val="superscript"/>
        </w:rPr>
        <w:t>th</w:t>
      </w:r>
      <w:r w:rsidRPr="008C2B2D">
        <w:rPr>
          <w:rFonts w:cstheme="minorHAnsi"/>
        </w:rPr>
        <w:t xml:space="preserve"> May – Isca EVC Training Day</w:t>
      </w:r>
    </w:p>
    <w:p w14:paraId="5AAF5905" w14:textId="411E2116" w:rsidR="008C2B2D" w:rsidRPr="008C2B2D" w:rsidRDefault="008C2B2D" w:rsidP="008C2B2D">
      <w:pPr>
        <w:spacing w:before="240"/>
        <w:rPr>
          <w:rFonts w:cstheme="minorHAnsi"/>
        </w:rPr>
      </w:pPr>
      <w:r w:rsidRPr="008C2B2D">
        <w:rPr>
          <w:rFonts w:cstheme="minorHAnsi"/>
        </w:rPr>
        <w:t xml:space="preserve">Friday </w:t>
      </w:r>
      <w:r w:rsidR="002544B5">
        <w:rPr>
          <w:rFonts w:cstheme="minorHAnsi"/>
        </w:rPr>
        <w:t>2</w:t>
      </w:r>
      <w:r w:rsidRPr="008C2B2D">
        <w:rPr>
          <w:rFonts w:cstheme="minorHAnsi"/>
        </w:rPr>
        <w:t xml:space="preserve">4th June – Closing Date for </w:t>
      </w:r>
      <w:r w:rsidR="002544B5" w:rsidRPr="002544B5">
        <w:rPr>
          <w:rFonts w:cstheme="minorHAnsi"/>
          <w:b/>
        </w:rPr>
        <w:t>EVC Final Team Details Form 2022</w:t>
      </w:r>
    </w:p>
    <w:p w14:paraId="13F6F5A0" w14:textId="490A654F" w:rsidR="008C2B2D" w:rsidRPr="008C2B2D" w:rsidRDefault="008C2B2D" w:rsidP="008C2B2D">
      <w:pPr>
        <w:spacing w:before="240"/>
        <w:rPr>
          <w:rFonts w:cstheme="minorHAnsi"/>
        </w:rPr>
      </w:pPr>
      <w:r w:rsidRPr="008C2B2D">
        <w:rPr>
          <w:rFonts w:cstheme="minorHAnsi"/>
        </w:rPr>
        <w:t xml:space="preserve">Friday </w:t>
      </w:r>
      <w:r w:rsidR="002544B5">
        <w:rPr>
          <w:rFonts w:cstheme="minorHAnsi"/>
        </w:rPr>
        <w:t>2</w:t>
      </w:r>
      <w:r w:rsidRPr="008C2B2D">
        <w:rPr>
          <w:rFonts w:cstheme="minorHAnsi"/>
        </w:rPr>
        <w:t>4</w:t>
      </w:r>
      <w:r w:rsidRPr="008C2B2D">
        <w:rPr>
          <w:rFonts w:cstheme="minorHAnsi"/>
          <w:vertAlign w:val="superscript"/>
        </w:rPr>
        <w:t>th</w:t>
      </w:r>
      <w:r w:rsidRPr="008C2B2D">
        <w:rPr>
          <w:rFonts w:cstheme="minorHAnsi"/>
        </w:rPr>
        <w:t xml:space="preserve"> June – Isca EVC Training Day </w:t>
      </w:r>
    </w:p>
    <w:p w14:paraId="0439C8AE" w14:textId="1608D56A" w:rsidR="008C2B2D" w:rsidRPr="008C2B2D" w:rsidRDefault="008C2B2D" w:rsidP="008C2B2D">
      <w:pPr>
        <w:spacing w:before="240"/>
        <w:rPr>
          <w:rFonts w:cstheme="minorHAnsi"/>
        </w:rPr>
      </w:pPr>
      <w:r w:rsidRPr="008C2B2D">
        <w:rPr>
          <w:rFonts w:cstheme="minorHAnsi"/>
        </w:rPr>
        <w:t>Friday 2</w:t>
      </w:r>
      <w:r w:rsidR="002544B5">
        <w:rPr>
          <w:rFonts w:cstheme="minorHAnsi"/>
        </w:rPr>
        <w:t>4</w:t>
      </w:r>
      <w:r w:rsidR="002544B5" w:rsidRPr="002544B5">
        <w:rPr>
          <w:rFonts w:cstheme="minorHAnsi"/>
          <w:vertAlign w:val="superscript"/>
        </w:rPr>
        <w:t>th</w:t>
      </w:r>
      <w:r w:rsidR="002544B5">
        <w:rPr>
          <w:rFonts w:cstheme="minorHAnsi"/>
        </w:rPr>
        <w:t xml:space="preserve"> </w:t>
      </w:r>
      <w:r w:rsidR="002544B5" w:rsidRPr="008C2B2D">
        <w:rPr>
          <w:rFonts w:cstheme="minorHAnsi"/>
        </w:rPr>
        <w:t>June -</w:t>
      </w:r>
      <w:r w:rsidRPr="008C2B2D">
        <w:rPr>
          <w:rFonts w:cstheme="minorHAnsi"/>
        </w:rPr>
        <w:t xml:space="preserve"> Closing date for shadow requests </w:t>
      </w:r>
    </w:p>
    <w:p w14:paraId="37D46E9D" w14:textId="05FE3AB6" w:rsidR="008C2B2D" w:rsidRPr="008C2B2D" w:rsidRDefault="008C2B2D" w:rsidP="008C2B2D">
      <w:pPr>
        <w:spacing w:before="240"/>
        <w:rPr>
          <w:rFonts w:cstheme="minorHAnsi"/>
        </w:rPr>
      </w:pPr>
      <w:r w:rsidRPr="008C2B2D">
        <w:rPr>
          <w:rFonts w:cstheme="minorHAnsi"/>
        </w:rPr>
        <w:t xml:space="preserve">Sunday </w:t>
      </w:r>
      <w:r w:rsidR="002544B5">
        <w:rPr>
          <w:rFonts w:cstheme="minorHAnsi"/>
        </w:rPr>
        <w:t>10</w:t>
      </w:r>
      <w:r w:rsidRPr="008C2B2D">
        <w:rPr>
          <w:rFonts w:cstheme="minorHAnsi"/>
          <w:vertAlign w:val="superscript"/>
        </w:rPr>
        <w:t>th</w:t>
      </w:r>
      <w:r w:rsidRPr="008C2B2D">
        <w:rPr>
          <w:rFonts w:cstheme="minorHAnsi"/>
        </w:rPr>
        <w:t xml:space="preserve"> Ju</w:t>
      </w:r>
      <w:r w:rsidR="002544B5">
        <w:rPr>
          <w:rFonts w:cstheme="minorHAnsi"/>
        </w:rPr>
        <w:t>ly</w:t>
      </w:r>
      <w:r w:rsidRPr="008C2B2D">
        <w:rPr>
          <w:rFonts w:cstheme="minorHAnsi"/>
        </w:rPr>
        <w:t xml:space="preserve"> - </w:t>
      </w:r>
      <w:r w:rsidR="002544B5">
        <w:rPr>
          <w:rFonts w:cstheme="minorHAnsi"/>
        </w:rPr>
        <w:t>T</w:t>
      </w:r>
      <w:r w:rsidRPr="008C2B2D">
        <w:rPr>
          <w:rFonts w:cstheme="minorHAnsi"/>
        </w:rPr>
        <w:t xml:space="preserve">he </w:t>
      </w:r>
      <w:r w:rsidR="002544B5">
        <w:rPr>
          <w:rFonts w:cstheme="minorHAnsi"/>
        </w:rPr>
        <w:t>E</w:t>
      </w:r>
      <w:r w:rsidRPr="008C2B2D">
        <w:rPr>
          <w:rFonts w:cstheme="minorHAnsi"/>
        </w:rPr>
        <w:t>vent!</w:t>
      </w:r>
    </w:p>
    <w:p w14:paraId="2ABAF575" w14:textId="77777777" w:rsidR="008C2B2D" w:rsidRDefault="008C2B2D" w:rsidP="00301E89">
      <w:pPr>
        <w:spacing w:before="240"/>
        <w:rPr>
          <w:rFonts w:cstheme="minorHAnsi"/>
        </w:rPr>
      </w:pPr>
    </w:p>
    <w:p w14:paraId="28C94DFB" w14:textId="0082887E" w:rsidR="00301E89" w:rsidRDefault="00301E89" w:rsidP="00301E89">
      <w:pPr>
        <w:spacing w:before="240"/>
        <w:rPr>
          <w:rFonts w:cstheme="minorHAnsi"/>
        </w:rPr>
      </w:pPr>
      <w:r>
        <w:rPr>
          <w:rFonts w:cstheme="minorHAnsi"/>
        </w:rPr>
        <w:t>Signed,</w:t>
      </w:r>
    </w:p>
    <w:p w14:paraId="25476F0F" w14:textId="7AA4A5FE" w:rsidR="00301E89" w:rsidRPr="00301E89" w:rsidRDefault="00301E89" w:rsidP="00301E89">
      <w:pPr>
        <w:spacing w:before="240"/>
        <w:rPr>
          <w:rFonts w:cstheme="minorHAnsi"/>
        </w:rPr>
      </w:pPr>
      <w:r>
        <w:rPr>
          <w:rFonts w:cstheme="minorHAnsi"/>
          <w:noProof/>
        </w:rPr>
        <w:drawing>
          <wp:inline distT="0" distB="0" distL="0" distR="0" wp14:anchorId="1980E84D" wp14:editId="2FA12578">
            <wp:extent cx="2030333" cy="8858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Sig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3159" cy="891421"/>
                    </a:xfrm>
                    <a:prstGeom prst="rect">
                      <a:avLst/>
                    </a:prstGeom>
                  </pic:spPr>
                </pic:pic>
              </a:graphicData>
            </a:graphic>
          </wp:inline>
        </w:drawing>
      </w:r>
    </w:p>
    <w:p w14:paraId="50E6344A" w14:textId="31467DC7" w:rsidR="002F1F88" w:rsidRDefault="00301E89" w:rsidP="00301E89">
      <w:pPr>
        <w:spacing w:after="0"/>
        <w:rPr>
          <w:rFonts w:cstheme="minorHAnsi"/>
        </w:rPr>
      </w:pPr>
      <w:r>
        <w:rPr>
          <w:rFonts w:cstheme="minorHAnsi"/>
        </w:rPr>
        <w:t>Ed Tyldesley</w:t>
      </w:r>
    </w:p>
    <w:p w14:paraId="78540398" w14:textId="307764B1" w:rsidR="00301E89" w:rsidRDefault="00301E89" w:rsidP="00301E89">
      <w:pPr>
        <w:spacing w:after="0"/>
        <w:rPr>
          <w:rFonts w:cstheme="minorHAnsi"/>
        </w:rPr>
      </w:pPr>
      <w:r>
        <w:rPr>
          <w:rFonts w:cstheme="minorHAnsi"/>
        </w:rPr>
        <w:t>Outdoor Education Coordinator</w:t>
      </w:r>
    </w:p>
    <w:p w14:paraId="6F5EA23B" w14:textId="6804B222" w:rsidR="00301E89" w:rsidRDefault="00301E89" w:rsidP="00301E89">
      <w:pPr>
        <w:spacing w:after="0"/>
        <w:rPr>
          <w:rFonts w:cstheme="minorHAnsi"/>
        </w:rPr>
      </w:pPr>
      <w:r>
        <w:rPr>
          <w:rFonts w:cstheme="minorHAnsi"/>
        </w:rPr>
        <w:t>Combined Cadet Force Contingent Commander</w:t>
      </w:r>
    </w:p>
    <w:p w14:paraId="1732C135" w14:textId="13B29BEF" w:rsidR="00301E89" w:rsidRPr="00301E89" w:rsidRDefault="00301E89" w:rsidP="00301E89">
      <w:pPr>
        <w:spacing w:after="0"/>
        <w:rPr>
          <w:rFonts w:cstheme="minorHAnsi"/>
        </w:rPr>
      </w:pPr>
      <w:r>
        <w:rPr>
          <w:rFonts w:cstheme="minorHAnsi"/>
        </w:rPr>
        <w:t>Teacher of Science</w:t>
      </w:r>
    </w:p>
    <w:sectPr w:rsidR="00301E89" w:rsidRPr="00301E8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BA303" w14:textId="77777777" w:rsidR="002F1F88" w:rsidRDefault="002F1F88" w:rsidP="002F1F88">
      <w:pPr>
        <w:spacing w:after="0" w:line="240" w:lineRule="auto"/>
      </w:pPr>
      <w:r>
        <w:separator/>
      </w:r>
    </w:p>
  </w:endnote>
  <w:endnote w:type="continuationSeparator" w:id="0">
    <w:p w14:paraId="302B61FE" w14:textId="77777777" w:rsidR="002F1F88" w:rsidRDefault="002F1F88" w:rsidP="002F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2F1F88" w:rsidRPr="002F1F88" w14:paraId="34F5852F" w14:textId="77777777" w:rsidTr="002F1F88">
      <w:tc>
        <w:tcPr>
          <w:tcW w:w="9016" w:type="dxa"/>
        </w:tcPr>
        <w:p w14:paraId="616D30C9" w14:textId="77777777" w:rsidR="002F1F88" w:rsidRPr="002F1F88" w:rsidRDefault="002F1F88" w:rsidP="002F1F88">
          <w:pPr>
            <w:pStyle w:val="Footer"/>
            <w:spacing w:line="360" w:lineRule="auto"/>
            <w:jc w:val="center"/>
            <w:rPr>
              <w:rFonts w:ascii="Times New Roman" w:hAnsi="Times New Roman" w:cs="Times New Roman"/>
              <w:sz w:val="20"/>
              <w:szCs w:val="20"/>
            </w:rPr>
          </w:pPr>
          <w:r w:rsidRPr="002F1F88">
            <w:rPr>
              <w:rFonts w:ascii="Times New Roman" w:hAnsi="Times New Roman" w:cs="Times New Roman"/>
              <w:sz w:val="20"/>
              <w:szCs w:val="20"/>
            </w:rPr>
            <w:t xml:space="preserve">Isca Academy, Earl Richards Road South, Exeter EX2 6AP   T: 01392 204082   </w:t>
          </w:r>
          <w:r w:rsidRPr="002F1F88">
            <w:rPr>
              <w:rFonts w:ascii="Times New Roman" w:hAnsi="Times New Roman" w:cs="Times New Roman"/>
              <w:b/>
              <w:sz w:val="20"/>
              <w:szCs w:val="20"/>
            </w:rPr>
            <w:t>www.iscaexeter.co.uk</w:t>
          </w:r>
        </w:p>
      </w:tc>
    </w:tr>
    <w:tr w:rsidR="002F1F88" w:rsidRPr="002F1F88" w14:paraId="750AA847" w14:textId="77777777" w:rsidTr="002F1F88">
      <w:tc>
        <w:tcPr>
          <w:tcW w:w="9016" w:type="dxa"/>
        </w:tcPr>
        <w:p w14:paraId="4A0320B5" w14:textId="77777777" w:rsidR="002F1F88" w:rsidRPr="002F1F88" w:rsidRDefault="002F1F88" w:rsidP="002F1F88">
          <w:pPr>
            <w:pStyle w:val="Footer"/>
            <w:spacing w:line="360" w:lineRule="auto"/>
            <w:jc w:val="center"/>
            <w:rPr>
              <w:rFonts w:ascii="Times New Roman" w:hAnsi="Times New Roman" w:cs="Times New Roman"/>
              <w:sz w:val="20"/>
              <w:szCs w:val="20"/>
            </w:rPr>
          </w:pPr>
          <w:r>
            <w:rPr>
              <w:rFonts w:ascii="Times New Roman" w:hAnsi="Times New Roman" w:cs="Times New Roman"/>
              <w:sz w:val="20"/>
              <w:szCs w:val="20"/>
            </w:rPr>
            <w:t>A member of the Ted Wragg Multi-Academy Trust</w:t>
          </w:r>
        </w:p>
      </w:tc>
    </w:tr>
  </w:tbl>
  <w:p w14:paraId="34E6948B" w14:textId="77777777" w:rsidR="002F1F88" w:rsidRDefault="002F1F88" w:rsidP="002F1F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19917" w14:textId="77777777" w:rsidR="002F1F88" w:rsidRDefault="002F1F88" w:rsidP="002F1F88">
      <w:pPr>
        <w:spacing w:after="0" w:line="240" w:lineRule="auto"/>
      </w:pPr>
      <w:r>
        <w:separator/>
      </w:r>
    </w:p>
  </w:footnote>
  <w:footnote w:type="continuationSeparator" w:id="0">
    <w:p w14:paraId="446541B7" w14:textId="77777777" w:rsidR="002F1F88" w:rsidRDefault="002F1F88" w:rsidP="002F1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CC4D" w14:textId="7860BC9A" w:rsidR="002F1F88" w:rsidRDefault="00D5458A" w:rsidP="00D5458A">
    <w:pPr>
      <w:pStyle w:val="Header"/>
      <w:jc w:val="right"/>
    </w:pPr>
    <w:r>
      <w:rPr>
        <w:noProof/>
      </w:rPr>
      <w:drawing>
        <wp:anchor distT="0" distB="0" distL="114300" distR="114300" simplePos="0" relativeHeight="251659264" behindDoc="0" locked="0" layoutInCell="1" allowOverlap="1" wp14:anchorId="5D31CF05" wp14:editId="61900ED9">
          <wp:simplePos x="0" y="0"/>
          <wp:positionH relativeFrom="margin">
            <wp:align>center</wp:align>
          </wp:positionH>
          <wp:positionV relativeFrom="paragraph">
            <wp:posOffset>188595</wp:posOffset>
          </wp:positionV>
          <wp:extent cx="2181225" cy="6953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95325"/>
                  </a:xfrm>
                  <a:prstGeom prst="rect">
                    <a:avLst/>
                  </a:prstGeom>
                  <a:noFill/>
                </pic:spPr>
              </pic:pic>
            </a:graphicData>
          </a:graphic>
          <wp14:sizeRelH relativeFrom="page">
            <wp14:pctWidth>0</wp14:pctWidth>
          </wp14:sizeRelH>
          <wp14:sizeRelV relativeFrom="page">
            <wp14:pctHeight>0</wp14:pctHeight>
          </wp14:sizeRelV>
        </wp:anchor>
      </w:drawing>
    </w:r>
    <w:r w:rsidR="00301E89">
      <w:rPr>
        <w:noProof/>
      </w:rPr>
      <w:drawing>
        <wp:anchor distT="0" distB="0" distL="114300" distR="114300" simplePos="0" relativeHeight="251658240" behindDoc="1" locked="0" layoutInCell="1" allowOverlap="1" wp14:anchorId="46443039" wp14:editId="5C4C479E">
          <wp:simplePos x="0" y="0"/>
          <wp:positionH relativeFrom="margin">
            <wp:align>left</wp:align>
          </wp:positionH>
          <wp:positionV relativeFrom="paragraph">
            <wp:posOffset>17145</wp:posOffset>
          </wp:positionV>
          <wp:extent cx="1217930" cy="904875"/>
          <wp:effectExtent l="0" t="0" r="1270" b="0"/>
          <wp:wrapTight wrapText="bothSides">
            <wp:wrapPolygon edited="0">
              <wp:start x="0" y="0"/>
              <wp:lineTo x="0" y="20918"/>
              <wp:lineTo x="21285" y="20918"/>
              <wp:lineTo x="21285" y="0"/>
              <wp:lineTo x="0" y="0"/>
            </wp:wrapPolygon>
          </wp:wrapTight>
          <wp:docPr id="3" name="Picture 3" descr="http://sn128w.snt128.mail.live.com/att/GetAttachment.aspx?tnail=0&amp;messageId=48dffcf6-0919-11df-a3d8-00215ad7ab88&amp;Aux=40|0|8CC6B3D30AF4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128w.snt128.mail.live.com/att/GetAttachment.aspx?tnail=0&amp;messageId=48dffcf6-0919-11df-a3d8-00215ad7ab88&amp;Aux=40|0|8CC6B3D30AF4FD0||"/>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t="33792" b="12137"/>
                  <a:stretch/>
                </pic:blipFill>
                <pic:spPr bwMode="auto">
                  <a:xfrm>
                    <a:off x="0" y="0"/>
                    <a:ext cx="1223860" cy="9090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1F88" w:rsidRPr="002F1F88">
      <w:rPr>
        <w:noProof/>
      </w:rPr>
      <w:drawing>
        <wp:inline distT="0" distB="0" distL="0" distR="0" wp14:anchorId="207993E6" wp14:editId="4718CE08">
          <wp:extent cx="1310005" cy="90100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50229" cy="928675"/>
                  </a:xfrm>
                  <a:prstGeom prst="rect">
                    <a:avLst/>
                  </a:prstGeom>
                </pic:spPr>
              </pic:pic>
            </a:graphicData>
          </a:graphic>
        </wp:inline>
      </w:drawing>
    </w:r>
  </w:p>
  <w:p w14:paraId="32305848" w14:textId="77777777" w:rsidR="00D5458A" w:rsidRDefault="00D5458A" w:rsidP="00D545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D84"/>
    <w:multiLevelType w:val="hybridMultilevel"/>
    <w:tmpl w:val="1700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E4F43"/>
    <w:multiLevelType w:val="hybridMultilevel"/>
    <w:tmpl w:val="14103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B73E19"/>
    <w:multiLevelType w:val="hybridMultilevel"/>
    <w:tmpl w:val="1714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873B9"/>
    <w:multiLevelType w:val="hybridMultilevel"/>
    <w:tmpl w:val="B556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A620C"/>
    <w:multiLevelType w:val="hybridMultilevel"/>
    <w:tmpl w:val="D6F2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88"/>
    <w:rsid w:val="002544B5"/>
    <w:rsid w:val="002F1F88"/>
    <w:rsid w:val="00301E89"/>
    <w:rsid w:val="00511E89"/>
    <w:rsid w:val="008A3C58"/>
    <w:rsid w:val="008C2B2D"/>
    <w:rsid w:val="00A14037"/>
    <w:rsid w:val="00BA69D7"/>
    <w:rsid w:val="00D5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199B0"/>
  <w15:chartTrackingRefBased/>
  <w15:docId w15:val="{00427293-AA27-4DDA-87E5-56D564DF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F88"/>
  </w:style>
  <w:style w:type="paragraph" w:styleId="Footer">
    <w:name w:val="footer"/>
    <w:basedOn w:val="Normal"/>
    <w:link w:val="FooterChar"/>
    <w:uiPriority w:val="99"/>
    <w:unhideWhenUsed/>
    <w:rsid w:val="002F1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F88"/>
  </w:style>
  <w:style w:type="table" w:styleId="TableGrid">
    <w:name w:val="Table Grid"/>
    <w:basedOn w:val="TableNormal"/>
    <w:uiPriority w:val="39"/>
    <w:rsid w:val="002F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1E89"/>
    <w:rPr>
      <w:color w:val="0000FF"/>
      <w:u w:val="single"/>
    </w:rPr>
  </w:style>
  <w:style w:type="character" w:styleId="UnresolvedMention">
    <w:name w:val="Unresolved Mention"/>
    <w:basedOn w:val="DefaultParagraphFont"/>
    <w:uiPriority w:val="99"/>
    <w:semiHidden/>
    <w:unhideWhenUsed/>
    <w:rsid w:val="00D5458A"/>
    <w:rPr>
      <w:color w:val="605E5C"/>
      <w:shd w:val="clear" w:color="auto" w:fill="E1DFDD"/>
    </w:rPr>
  </w:style>
  <w:style w:type="character" w:styleId="Strong">
    <w:name w:val="Strong"/>
    <w:basedOn w:val="DefaultParagraphFont"/>
    <w:uiPriority w:val="22"/>
    <w:qFormat/>
    <w:rsid w:val="00D54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c@iscaexeter.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scaexeter.co.uk/school-life/exe-valley-challen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n128w.snt128.mail.live.com/att/GetAttachment.aspx?tnail=0&amp;messageId=48dffcf6-0919-11df-a3d8-00215ad7ab88&amp;Aux=40|0|8CC6B3D30AF4FD0||"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4961F742244143BAEE1BBFE9AAFE35" ma:contentTypeVersion="11" ma:contentTypeDescription="Create a new document." ma:contentTypeScope="" ma:versionID="77a11804505e1417b36a5f545eeaeb51">
  <xsd:schema xmlns:xsd="http://www.w3.org/2001/XMLSchema" xmlns:xs="http://www.w3.org/2001/XMLSchema" xmlns:p="http://schemas.microsoft.com/office/2006/metadata/properties" xmlns:ns3="f790462d-3b70-45ef-8260-dd0d62a42520" targetNamespace="http://schemas.microsoft.com/office/2006/metadata/properties" ma:root="true" ma:fieldsID="94ffa6ae83bee48ae5163f9b0763db10" ns3:_="">
    <xsd:import namespace="f790462d-3b70-45ef-8260-dd0d62a425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0462d-3b70-45ef-8260-dd0d62a42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A9A9D-5E53-45DB-AA18-E900325902DD}">
  <ds:schemaRefs>
    <ds:schemaRef ds:uri="f790462d-3b70-45ef-8260-dd0d62a42520"/>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7C96627-DED5-45E0-972F-2772D187DEA3}">
  <ds:schemaRefs>
    <ds:schemaRef ds:uri="http://schemas.microsoft.com/sharepoint/v3/contenttype/forms"/>
  </ds:schemaRefs>
</ds:datastoreItem>
</file>

<file path=customXml/itemProps3.xml><?xml version="1.0" encoding="utf-8"?>
<ds:datastoreItem xmlns:ds="http://schemas.openxmlformats.org/officeDocument/2006/customXml" ds:itemID="{05DE4982-1E05-470C-B3B6-5189FFFF6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0462d-3b70-45ef-8260-dd0d62a42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Ted Wragg Multi Academy Trust</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Tyldesley</dc:creator>
  <cp:keywords/>
  <dc:description/>
  <cp:lastModifiedBy>Edward Tyldesley</cp:lastModifiedBy>
  <cp:revision>3</cp:revision>
  <dcterms:created xsi:type="dcterms:W3CDTF">2022-04-27T15:12:00Z</dcterms:created>
  <dcterms:modified xsi:type="dcterms:W3CDTF">2022-04-27T15:28:00Z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0x0101001B4961F742244143BAEE1BBFE9AAFE35</vt:lpwstr>
  </property>
</Properties>
</file>