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74B2EB" w14:textId="77777777" w:rsidR="00FC6045" w:rsidRPr="0078716D" w:rsidRDefault="00FC6045" w:rsidP="00FC6045">
      <w:pPr>
        <w:spacing w:after="120"/>
        <w:ind w:firstLine="284"/>
      </w:pPr>
      <w:r w:rsidRPr="0078716D">
        <w:t xml:space="preserve">The mud-grey sea heaved sluggishly under a sky the colour of thin milk, faintly luminous at the horizon as if the fickle sun were about once more to break through. Above this pale transparency there hung great bunches of darker-grey and black cloud, like a half-raised curtain. Thirty feet below </w:t>
      </w:r>
      <w:proofErr w:type="gramStart"/>
      <w:r w:rsidRPr="0078716D">
        <w:t>him</w:t>
      </w:r>
      <w:proofErr w:type="gramEnd"/>
      <w:r w:rsidRPr="0078716D">
        <w:t xml:space="preserve"> he could see the stippled underbelly of the waves as they rose and spent themselves with weary inevitability, as if weighted with sand and pebbles. The rail of the promenade, once so pristine and white, was rusted and in parts broken, and the grassy slope between the promenade and the beach huts looked as if it </w:t>
      </w:r>
      <w:proofErr w:type="gramStart"/>
      <w:r w:rsidRPr="0078716D">
        <w:t>hadn’t</w:t>
      </w:r>
      <w:proofErr w:type="gramEnd"/>
      <w:r w:rsidRPr="0078716D">
        <w:t xml:space="preserve"> been cropped for years. Once he would have seen below him the long shining row of wooden chalets with their endearingly ridiculous names, ranged like brightly painted dolls’ houses facing the sea. Now there were gaps like missing teeth in a decaying jaw and those remaining were ramshackle, their paint peeling, precariously roped by staves driven into the bank, waiting for the next storm to sweep them away. At his feet the dry grasses, waist-high, beaded with dry seed pods, stirred fitfully in the </w:t>
      </w:r>
      <w:proofErr w:type="gramStart"/>
      <w:r w:rsidRPr="0078716D">
        <w:t>breeze which</w:t>
      </w:r>
      <w:proofErr w:type="gramEnd"/>
      <w:r w:rsidRPr="0078716D">
        <w:t xml:space="preserve"> was never entirely absent from this easterly coast. </w:t>
      </w:r>
    </w:p>
    <w:p w14:paraId="0C0090F4" w14:textId="77777777" w:rsidR="00FC6045" w:rsidRPr="0078716D" w:rsidRDefault="00FC6045" w:rsidP="00FC6045">
      <w:pPr>
        <w:spacing w:after="120"/>
        <w:ind w:firstLine="284"/>
      </w:pPr>
      <w:proofErr w:type="gramStart"/>
      <w:r w:rsidRPr="0078716D">
        <w:t>Apparently</w:t>
      </w:r>
      <w:proofErr w:type="gramEnd"/>
      <w:r w:rsidRPr="0078716D">
        <w:t xml:space="preserve"> the embarkation was to take place not from the pier itself but from a specially erected wooden jetty alongside it. He could see in the distance the two low boats, their decks festooned with garlands of flowers, and, on the end of the pier overlooking the jetty, a small group of figures some of whom he thought were in uniform. About eighty yards in front of </w:t>
      </w:r>
      <w:proofErr w:type="gramStart"/>
      <w:r w:rsidRPr="0078716D">
        <w:t>him</w:t>
      </w:r>
      <w:proofErr w:type="gramEnd"/>
      <w:r w:rsidRPr="0078716D">
        <w:t xml:space="preserve"> three coaches were drawn up on the promenade. As he approached, the passengers began to get down. First came a small group of bandsmen dressed in red jackets and black trousers. They stood chatting in a disorderly little group, the sun glinting on the brass of their instruments. One of them gave his neighbour a playful cuff. For a few seconds they pretended to spar, then, bored with the horseplay, lit cigarettes and stared out to sea. </w:t>
      </w:r>
      <w:proofErr w:type="gramStart"/>
      <w:r w:rsidRPr="0078716D">
        <w:t>And now</w:t>
      </w:r>
      <w:proofErr w:type="gramEnd"/>
      <w:r w:rsidRPr="0078716D">
        <w:t xml:space="preserve"> came the elderly people, some able to descend unaided, others leaning on nurses. The luggage hold of one of the coaches was unlocked and a number of wheelchairs dragged out. Last of all the </w:t>
      </w:r>
      <w:proofErr w:type="gramStart"/>
      <w:r w:rsidRPr="0078716D">
        <w:t>most frail</w:t>
      </w:r>
      <w:proofErr w:type="gramEnd"/>
      <w:r w:rsidRPr="0078716D">
        <w:t xml:space="preserve"> were helped from the coach and into the wheelchairs. </w:t>
      </w:r>
    </w:p>
    <w:p w14:paraId="0CC5A13B" w14:textId="77777777" w:rsidR="003137AF" w:rsidRDefault="00FC6045" w:rsidP="00FC6045">
      <w:r w:rsidRPr="0078716D">
        <w:t xml:space="preserve">Theo kept his distance and watched as the thin line of bent figures straggled down the sloping </w:t>
      </w:r>
      <w:proofErr w:type="gramStart"/>
      <w:r w:rsidRPr="0078716D">
        <w:t>path which</w:t>
      </w:r>
      <w:proofErr w:type="gramEnd"/>
      <w:r w:rsidRPr="0078716D">
        <w:t xml:space="preserve"> bisected the cliff, towards the beach huts on the lower promenade. Suddenly he realised what </w:t>
      </w:r>
      <w:proofErr w:type="gramStart"/>
      <w:r w:rsidRPr="0078716D">
        <w:t>was</w:t>
      </w:r>
      <w:proofErr w:type="gramEnd"/>
      <w:r w:rsidRPr="0078716D">
        <w:t xml:space="preserve"> happening. They were using the huts for the old women to change into their white robes, huts which for so many decades had echoed with the laughter of children, and whose names, not thought of for nearly thirty years, now came unbidden to his mind, the silly, happy celebrations of family holidays: Pete’s Place, Ocean View, Spray Cottage, Happy Hut. He stood grasping the rusty rail at the top of the cliff, watching as, two by two, the old women </w:t>
      </w:r>
      <w:proofErr w:type="gramStart"/>
      <w:r w:rsidRPr="0078716D">
        <w:t>were helped</w:t>
      </w:r>
      <w:proofErr w:type="gramEnd"/>
      <w:r w:rsidRPr="0078716D">
        <w:t xml:space="preserve"> up the steps and into the huts. The members of the band had watched but made no movement. Now they conferred a little together, stubbed out their cigarettes, picked up their instruments and made their own way down the cliff. They formed themselves into a line and stood waiting. The silence was almost eerie. Behind him the row of Victorian houses, shuttered, empty, stood like shabby memorials of happier days. Below </w:t>
      </w:r>
      <w:proofErr w:type="gramStart"/>
      <w:r w:rsidRPr="0078716D">
        <w:t>him</w:t>
      </w:r>
      <w:proofErr w:type="gramEnd"/>
      <w:r w:rsidRPr="0078716D">
        <w:t xml:space="preserve"> the beach was deserted; only the squawk of gulls disturbed the calm.</w:t>
      </w:r>
    </w:p>
    <w:p w14:paraId="14C71DF1" w14:textId="77777777" w:rsidR="00355703" w:rsidRDefault="00355703" w:rsidP="00355703">
      <w:pPr>
        <w:suppressLineNumbers/>
      </w:pPr>
    </w:p>
    <w:p w14:paraId="35D4614C" w14:textId="77777777" w:rsidR="00355703" w:rsidRDefault="00355703" w:rsidP="00355703">
      <w:pPr>
        <w:suppressLineNumbers/>
      </w:pPr>
      <w:bookmarkStart w:id="0" w:name="_GoBack"/>
      <w:bookmarkEnd w:id="0"/>
    </w:p>
    <w:p w14:paraId="2FA563AC" w14:textId="77777777" w:rsidR="00355703" w:rsidRDefault="00355703" w:rsidP="00355703">
      <w:pPr>
        <w:suppressLineNumbers/>
      </w:pPr>
    </w:p>
    <w:p w14:paraId="76ED86C3" w14:textId="77777777" w:rsidR="00355703" w:rsidRDefault="00355703" w:rsidP="00355703">
      <w:pPr>
        <w:suppressLineNumbers/>
      </w:pPr>
    </w:p>
    <w:p w14:paraId="1157D969" w14:textId="77777777" w:rsidR="00355703" w:rsidRDefault="00355703" w:rsidP="00355703">
      <w:pPr>
        <w:pStyle w:val="ListParagraph"/>
        <w:numPr>
          <w:ilvl w:val="0"/>
          <w:numId w:val="1"/>
        </w:numPr>
        <w:suppressLineNumbers/>
        <w:spacing w:after="240"/>
      </w:pPr>
      <w:r>
        <w:t xml:space="preserve">Read again the first part of the Source from </w:t>
      </w:r>
      <w:r w:rsidRPr="00E3320D">
        <w:rPr>
          <w:b/>
        </w:rPr>
        <w:t>lines 1 to 5</w:t>
      </w:r>
      <w:r>
        <w:t>.</w:t>
      </w:r>
    </w:p>
    <w:p w14:paraId="723C3A47" w14:textId="77777777" w:rsidR="00355703" w:rsidRDefault="00355703" w:rsidP="00355703">
      <w:pPr>
        <w:pStyle w:val="ListParagraph"/>
        <w:suppressLineNumbers/>
        <w:spacing w:after="240"/>
        <w:rPr>
          <w:b/>
        </w:rPr>
      </w:pPr>
      <w:r>
        <w:t xml:space="preserve">List </w:t>
      </w:r>
      <w:r w:rsidRPr="00E3320D">
        <w:rPr>
          <w:b/>
        </w:rPr>
        <w:t>four</w:t>
      </w:r>
      <w:r>
        <w:t xml:space="preserve"> things from this part of the text about the sea and sky.</w:t>
      </w:r>
      <w:r>
        <w:tab/>
      </w:r>
      <w:r>
        <w:tab/>
      </w:r>
      <w:r>
        <w:tab/>
      </w:r>
      <w:r w:rsidRPr="00BC5201">
        <w:rPr>
          <w:b/>
        </w:rPr>
        <w:t>[</w:t>
      </w:r>
      <w:proofErr w:type="gramStart"/>
      <w:r w:rsidRPr="00BC5201">
        <w:rPr>
          <w:b/>
        </w:rPr>
        <w:t>4</w:t>
      </w:r>
      <w:proofErr w:type="gramEnd"/>
      <w:r w:rsidRPr="00BC5201">
        <w:rPr>
          <w:b/>
        </w:rPr>
        <w:t xml:space="preserve"> marks]</w:t>
      </w:r>
    </w:p>
    <w:p w14:paraId="0B94AB49" w14:textId="77777777" w:rsidR="00355703" w:rsidRPr="00BC5201" w:rsidRDefault="00355703" w:rsidP="00355703">
      <w:pPr>
        <w:pStyle w:val="ListParagraph"/>
        <w:suppressLineNumbers/>
        <w:spacing w:after="240"/>
        <w:rPr>
          <w:b/>
        </w:rPr>
      </w:pPr>
    </w:p>
    <w:p w14:paraId="617BBBCD" w14:textId="77777777" w:rsidR="00355703" w:rsidRDefault="00355703" w:rsidP="00355703">
      <w:pPr>
        <w:pStyle w:val="ListParagraph"/>
        <w:numPr>
          <w:ilvl w:val="0"/>
          <w:numId w:val="1"/>
        </w:numPr>
        <w:suppressLineNumbers/>
        <w:spacing w:after="240"/>
      </w:pPr>
      <w:r>
        <w:t xml:space="preserve">Look in detail at this extract from </w:t>
      </w:r>
      <w:r w:rsidRPr="00BC5201">
        <w:rPr>
          <w:b/>
        </w:rPr>
        <w:t>lines 6 to 12</w:t>
      </w:r>
      <w:r>
        <w:t xml:space="preserve"> of the Source:</w:t>
      </w:r>
    </w:p>
    <w:tbl>
      <w:tblPr>
        <w:tblStyle w:val="TableGrid"/>
        <w:tblW w:w="0" w:type="auto"/>
        <w:tblInd w:w="360" w:type="dxa"/>
        <w:tblLook w:val="04A0" w:firstRow="1" w:lastRow="0" w:firstColumn="1" w:lastColumn="0" w:noHBand="0" w:noVBand="1"/>
      </w:tblPr>
      <w:tblGrid>
        <w:gridCol w:w="8656"/>
      </w:tblGrid>
      <w:tr w:rsidR="00355703" w14:paraId="5BD03495" w14:textId="77777777" w:rsidTr="00596B54">
        <w:tc>
          <w:tcPr>
            <w:tcW w:w="9016" w:type="dxa"/>
          </w:tcPr>
          <w:p w14:paraId="62E08EB9" w14:textId="77777777" w:rsidR="00355703" w:rsidRDefault="00355703" w:rsidP="00355703">
            <w:pPr>
              <w:pStyle w:val="ListParagraph"/>
              <w:suppressLineNumbers/>
              <w:spacing w:after="240"/>
              <w:ind w:left="0"/>
            </w:pPr>
            <w:r w:rsidRPr="0078716D">
              <w:t xml:space="preserve">The rail of the promenade, once so pristine and white, was rusted and in parts broken, and the grassy slope between the promenade and the beach huts looked as if it </w:t>
            </w:r>
            <w:proofErr w:type="gramStart"/>
            <w:r w:rsidRPr="0078716D">
              <w:t>hadn’t</w:t>
            </w:r>
            <w:proofErr w:type="gramEnd"/>
            <w:r w:rsidRPr="0078716D">
              <w:t xml:space="preserve"> been cropped for years. Once he would have seen below him the long shining row of wooden chalets with their endearingly ridiculous names, ranged like brightly painted dolls’ houses facing the sea. Now there were gaps like missing teeth in a decaying jaw and those remaining were ramshackle, their paint peeling, precariously roped by staves driven into the bank, waiting for the next storm to sweep them away. At his feet the dry grasses, waist-high, beaded with dry seed pods, stirred fitfully in the </w:t>
            </w:r>
            <w:proofErr w:type="gramStart"/>
            <w:r w:rsidRPr="0078716D">
              <w:t>breeze which</w:t>
            </w:r>
            <w:proofErr w:type="gramEnd"/>
            <w:r w:rsidRPr="0078716D">
              <w:t xml:space="preserve"> was never entirely absent from this easterly coast.</w:t>
            </w:r>
          </w:p>
        </w:tc>
      </w:tr>
    </w:tbl>
    <w:p w14:paraId="5D7E2F1D" w14:textId="77777777" w:rsidR="00355703" w:rsidRDefault="00355703" w:rsidP="00355703">
      <w:pPr>
        <w:suppressLineNumbers/>
        <w:spacing w:after="0"/>
      </w:pPr>
    </w:p>
    <w:p w14:paraId="4CE25675" w14:textId="77777777" w:rsidR="00355703" w:rsidRDefault="00355703" w:rsidP="00355703">
      <w:pPr>
        <w:suppressLineNumbers/>
        <w:spacing w:after="0"/>
      </w:pPr>
      <w:r>
        <w:t>How does the writer use language to describe the promenade of the beach?</w:t>
      </w:r>
    </w:p>
    <w:p w14:paraId="221BA810" w14:textId="77777777" w:rsidR="00355703" w:rsidRDefault="00355703" w:rsidP="00355703">
      <w:pPr>
        <w:suppressLineNumbers/>
        <w:spacing w:after="0"/>
      </w:pPr>
    </w:p>
    <w:p w14:paraId="1A0B3453" w14:textId="77777777" w:rsidR="00355703" w:rsidRDefault="00355703" w:rsidP="00355703">
      <w:pPr>
        <w:suppressLineNumbers/>
        <w:spacing w:after="0"/>
      </w:pPr>
      <w:r>
        <w:t xml:space="preserve">You could include the writer’s choice </w:t>
      </w:r>
      <w:proofErr w:type="gramStart"/>
      <w:r>
        <w:t>of</w:t>
      </w:r>
      <w:proofErr w:type="gramEnd"/>
      <w:r>
        <w:t>:</w:t>
      </w:r>
    </w:p>
    <w:p w14:paraId="3AE304B5" w14:textId="77777777" w:rsidR="00355703" w:rsidRDefault="00355703" w:rsidP="00355703">
      <w:pPr>
        <w:pStyle w:val="ListParagraph"/>
        <w:numPr>
          <w:ilvl w:val="0"/>
          <w:numId w:val="2"/>
        </w:numPr>
        <w:suppressLineNumbers/>
        <w:spacing w:after="0"/>
      </w:pPr>
      <w:r>
        <w:t>Words and phrases</w:t>
      </w:r>
    </w:p>
    <w:p w14:paraId="32386234" w14:textId="77777777" w:rsidR="00355703" w:rsidRDefault="00355703" w:rsidP="00355703">
      <w:pPr>
        <w:pStyle w:val="ListParagraph"/>
        <w:numPr>
          <w:ilvl w:val="0"/>
          <w:numId w:val="2"/>
        </w:numPr>
        <w:suppressLineNumbers/>
        <w:spacing w:after="0"/>
      </w:pPr>
      <w:r>
        <w:t>Language features and techniques</w:t>
      </w:r>
    </w:p>
    <w:p w14:paraId="381C458D" w14:textId="77777777" w:rsidR="00355703" w:rsidRDefault="00355703" w:rsidP="00355703">
      <w:pPr>
        <w:pStyle w:val="ListParagraph"/>
        <w:numPr>
          <w:ilvl w:val="0"/>
          <w:numId w:val="2"/>
        </w:numPr>
        <w:suppressLineNumbers/>
        <w:spacing w:after="240"/>
      </w:pPr>
      <w:r>
        <w:t>Sentence forms</w:t>
      </w:r>
      <w:r>
        <w:tab/>
      </w:r>
      <w:r>
        <w:tab/>
      </w:r>
      <w:r>
        <w:tab/>
      </w:r>
      <w:r>
        <w:tab/>
      </w:r>
      <w:r>
        <w:tab/>
      </w:r>
      <w:r>
        <w:tab/>
      </w:r>
      <w:r>
        <w:tab/>
      </w:r>
      <w:r>
        <w:tab/>
      </w:r>
      <w:r>
        <w:tab/>
      </w:r>
      <w:r w:rsidRPr="00BC5201">
        <w:rPr>
          <w:b/>
        </w:rPr>
        <w:t>[8 marks]</w:t>
      </w:r>
    </w:p>
    <w:p w14:paraId="2FA4F1D7" w14:textId="77777777" w:rsidR="00355703" w:rsidRDefault="00355703" w:rsidP="00355703">
      <w:pPr>
        <w:pStyle w:val="ListParagraph"/>
        <w:suppressLineNumbers/>
        <w:spacing w:after="240"/>
        <w:jc w:val="right"/>
      </w:pPr>
    </w:p>
    <w:p w14:paraId="65DE80BF" w14:textId="77777777" w:rsidR="00355703" w:rsidRDefault="00355703" w:rsidP="00355703">
      <w:pPr>
        <w:pStyle w:val="ListParagraph"/>
        <w:numPr>
          <w:ilvl w:val="0"/>
          <w:numId w:val="1"/>
        </w:numPr>
        <w:suppressLineNumbers/>
        <w:spacing w:after="240"/>
      </w:pPr>
      <w:r>
        <w:t xml:space="preserve">You now need to think about the </w:t>
      </w:r>
      <w:r w:rsidRPr="00E3320D">
        <w:rPr>
          <w:b/>
        </w:rPr>
        <w:t xml:space="preserve">whole </w:t>
      </w:r>
      <w:r>
        <w:t xml:space="preserve">of the </w:t>
      </w:r>
      <w:r w:rsidRPr="00E3320D">
        <w:rPr>
          <w:b/>
        </w:rPr>
        <w:t>Source</w:t>
      </w:r>
      <w:r>
        <w:t>.</w:t>
      </w:r>
    </w:p>
    <w:p w14:paraId="23FE0FB5" w14:textId="77777777" w:rsidR="00355703" w:rsidRDefault="00355703" w:rsidP="00355703">
      <w:pPr>
        <w:pStyle w:val="ListParagraph"/>
        <w:suppressLineNumbers/>
        <w:spacing w:after="240"/>
        <w:ind w:left="360" w:firstLine="360"/>
      </w:pPr>
      <w:r>
        <w:t>The text is from the middle of a novel.</w:t>
      </w:r>
    </w:p>
    <w:p w14:paraId="64AD50F1" w14:textId="77777777" w:rsidR="00355703" w:rsidRDefault="00355703" w:rsidP="00355703">
      <w:pPr>
        <w:pStyle w:val="ListParagraph"/>
        <w:suppressLineNumbers/>
        <w:spacing w:after="240"/>
        <w:ind w:left="360" w:firstLine="360"/>
      </w:pPr>
      <w:r>
        <w:t>How has the writer structured the text to interest you as a reader?</w:t>
      </w:r>
    </w:p>
    <w:p w14:paraId="6807249C" w14:textId="77777777" w:rsidR="00355703" w:rsidRDefault="00355703" w:rsidP="00355703">
      <w:pPr>
        <w:pStyle w:val="ListParagraph"/>
        <w:suppressLineNumbers/>
        <w:spacing w:after="240"/>
        <w:ind w:left="360"/>
      </w:pPr>
    </w:p>
    <w:p w14:paraId="7514668F" w14:textId="77777777" w:rsidR="00355703" w:rsidRPr="00FC6045" w:rsidRDefault="00355703" w:rsidP="00FC6045"/>
    <w:sectPr w:rsidR="00355703" w:rsidRPr="00FC6045" w:rsidSect="00A712A2">
      <w:headerReference w:type="default" r:id="rId11"/>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4872F" w14:textId="77777777" w:rsidR="004019D3" w:rsidRDefault="004019D3" w:rsidP="00A712A2">
      <w:pPr>
        <w:spacing w:after="0" w:line="240" w:lineRule="auto"/>
      </w:pPr>
      <w:r>
        <w:separator/>
      </w:r>
    </w:p>
  </w:endnote>
  <w:endnote w:type="continuationSeparator" w:id="0">
    <w:p w14:paraId="5390AB55" w14:textId="77777777" w:rsidR="004019D3" w:rsidRDefault="004019D3" w:rsidP="00A7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44342" w14:textId="77777777" w:rsidR="004019D3" w:rsidRDefault="004019D3" w:rsidP="00A712A2">
      <w:pPr>
        <w:spacing w:after="0" w:line="240" w:lineRule="auto"/>
      </w:pPr>
      <w:r>
        <w:separator/>
      </w:r>
    </w:p>
  </w:footnote>
  <w:footnote w:type="continuationSeparator" w:id="0">
    <w:p w14:paraId="2606FEE1" w14:textId="77777777" w:rsidR="004019D3" w:rsidRDefault="004019D3" w:rsidP="00A71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1CB64" w14:textId="77777777" w:rsidR="004019D3" w:rsidRDefault="004019D3">
    <w:pPr>
      <w:pStyle w:val="Header"/>
      <w:rPr>
        <w:b/>
      </w:rPr>
    </w:pPr>
    <w:r w:rsidRPr="004D3A2A">
      <w:rPr>
        <w:b/>
      </w:rPr>
      <w:t xml:space="preserve">Children of Men by </w:t>
    </w:r>
    <w:proofErr w:type="spellStart"/>
    <w:r w:rsidRPr="004D3A2A">
      <w:rPr>
        <w:b/>
      </w:rPr>
      <w:t>PD</w:t>
    </w:r>
    <w:proofErr w:type="spellEnd"/>
    <w:r w:rsidRPr="004D3A2A">
      <w:rPr>
        <w:b/>
      </w:rPr>
      <w:t xml:space="preserve"> James</w:t>
    </w:r>
  </w:p>
  <w:p w14:paraId="2874A042" w14:textId="77777777" w:rsidR="006142A4" w:rsidRPr="004D3A2A" w:rsidRDefault="006142A4" w:rsidP="006142A4">
    <w:pPr>
      <w:rPr>
        <w:b/>
      </w:rPr>
    </w:pPr>
    <w:r>
      <w:t xml:space="preserve">This extract is from a novel by </w:t>
    </w:r>
    <w:proofErr w:type="spellStart"/>
    <w:r>
      <w:t>PD</w:t>
    </w:r>
    <w:proofErr w:type="spellEnd"/>
    <w:r>
      <w:t xml:space="preserve"> James. The extract comes when the main character goes to watch a “quietus” – the group suicide of elderly people in a dystopian future.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44F70"/>
    <w:multiLevelType w:val="hybridMultilevel"/>
    <w:tmpl w:val="16F28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A40E03"/>
    <w:multiLevelType w:val="hybridMultilevel"/>
    <w:tmpl w:val="6818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2A2"/>
    <w:rsid w:val="003137AF"/>
    <w:rsid w:val="00355703"/>
    <w:rsid w:val="004019D3"/>
    <w:rsid w:val="004D3A2A"/>
    <w:rsid w:val="006142A4"/>
    <w:rsid w:val="00A712A2"/>
    <w:rsid w:val="00FC6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E66B"/>
  <w15:chartTrackingRefBased/>
  <w15:docId w15:val="{5B26208B-D812-4BE4-9D18-2D597F40F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712A2"/>
    <w:pPr>
      <w:spacing w:after="200" w:line="276" w:lineRule="auto"/>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2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12A2"/>
    <w:rPr>
      <w:rFonts w:ascii="Calibri" w:eastAsia="Calibri" w:hAnsi="Calibri" w:cs="Calibri"/>
      <w:color w:val="000000"/>
      <w:lang w:eastAsia="en-GB"/>
    </w:rPr>
  </w:style>
  <w:style w:type="paragraph" w:styleId="Footer">
    <w:name w:val="footer"/>
    <w:basedOn w:val="Normal"/>
    <w:link w:val="FooterChar"/>
    <w:uiPriority w:val="99"/>
    <w:unhideWhenUsed/>
    <w:rsid w:val="00A712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12A2"/>
    <w:rPr>
      <w:rFonts w:ascii="Calibri" w:eastAsia="Calibri" w:hAnsi="Calibri" w:cs="Calibri"/>
      <w:color w:val="000000"/>
      <w:lang w:eastAsia="en-GB"/>
    </w:rPr>
  </w:style>
  <w:style w:type="character" w:styleId="LineNumber">
    <w:name w:val="line number"/>
    <w:basedOn w:val="DefaultParagraphFont"/>
    <w:uiPriority w:val="99"/>
    <w:semiHidden/>
    <w:unhideWhenUsed/>
    <w:rsid w:val="00A712A2"/>
  </w:style>
  <w:style w:type="paragraph" w:styleId="EndnoteText">
    <w:name w:val="endnote text"/>
    <w:basedOn w:val="Normal"/>
    <w:link w:val="EndnoteTextChar"/>
    <w:uiPriority w:val="99"/>
    <w:semiHidden/>
    <w:unhideWhenUsed/>
    <w:rsid w:val="004D3A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3A2A"/>
    <w:rPr>
      <w:rFonts w:ascii="Calibri" w:eastAsia="Calibri" w:hAnsi="Calibri" w:cs="Calibri"/>
      <w:color w:val="000000"/>
      <w:sz w:val="20"/>
      <w:szCs w:val="20"/>
      <w:lang w:eastAsia="en-GB"/>
    </w:rPr>
  </w:style>
  <w:style w:type="character" w:styleId="EndnoteReference">
    <w:name w:val="endnote reference"/>
    <w:basedOn w:val="DefaultParagraphFont"/>
    <w:uiPriority w:val="99"/>
    <w:semiHidden/>
    <w:unhideWhenUsed/>
    <w:rsid w:val="004D3A2A"/>
    <w:rPr>
      <w:vertAlign w:val="superscript"/>
    </w:rPr>
  </w:style>
  <w:style w:type="table" w:styleId="TableGrid">
    <w:name w:val="Table Grid"/>
    <w:basedOn w:val="TableNormal"/>
    <w:uiPriority w:val="39"/>
    <w:rsid w:val="0035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703"/>
    <w:pPr>
      <w:spacing w:after="160" w:line="259" w:lineRule="auto"/>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B9BF45D40ED4DBA6F4ADB61E26884" ma:contentTypeVersion="11" ma:contentTypeDescription="Create a new document." ma:contentTypeScope="" ma:versionID="3f4e6ff3a8ae83dd059e86bc37ae2d94">
  <xsd:schema xmlns:xsd="http://www.w3.org/2001/XMLSchema" xmlns:xs="http://www.w3.org/2001/XMLSchema" xmlns:p="http://schemas.microsoft.com/office/2006/metadata/properties" xmlns:ns3="507d5903-c96e-4a92-9fa4-84dc9a4550e0" xmlns:ns4="21d8b525-fd69-40fd-ac07-94b000138ddf" targetNamespace="http://schemas.microsoft.com/office/2006/metadata/properties" ma:root="true" ma:fieldsID="bab93871455ac5cc342ca99304704e6b" ns3:_="" ns4:_="">
    <xsd:import namespace="507d5903-c96e-4a92-9fa4-84dc9a4550e0"/>
    <xsd:import namespace="21d8b525-fd69-40fd-ac07-94b000138d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7d5903-c96e-4a92-9fa4-84dc9a4550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8b525-fd69-40fd-ac07-94b000138d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323E0-660C-4110-ACFB-594F2C479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7d5903-c96e-4a92-9fa4-84dc9a4550e0"/>
    <ds:schemaRef ds:uri="21d8b525-fd69-40fd-ac07-94b000138d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27F663-2E04-43DD-AD64-8F02D2E1015D}">
  <ds:schemaRefs>
    <ds:schemaRef ds:uri="http://schemas.microsoft.com/sharepoint/v3/contenttype/forms"/>
  </ds:schemaRefs>
</ds:datastoreItem>
</file>

<file path=customXml/itemProps3.xml><?xml version="1.0" encoding="utf-8"?>
<ds:datastoreItem xmlns:ds="http://schemas.openxmlformats.org/officeDocument/2006/customXml" ds:itemID="{7CEF69F6-C0D0-4915-A76B-C125F4411570}">
  <ds:schemaRefs>
    <ds:schemaRef ds:uri="507d5903-c96e-4a92-9fa4-84dc9a4550e0"/>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21d8b525-fd69-40fd-ac07-94b000138ddf"/>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D64D073-1BE7-4C3D-A1BD-DA1C3FB7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McCarthy</dc:creator>
  <cp:keywords/>
  <dc:description/>
  <cp:lastModifiedBy>Jordan Gray</cp:lastModifiedBy>
  <cp:revision>2</cp:revision>
  <dcterms:created xsi:type="dcterms:W3CDTF">2022-04-06T12:05:00Z</dcterms:created>
  <dcterms:modified xsi:type="dcterms:W3CDTF">2022-04-06T12:05:00Z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0x0101000F7B9BF45D40ED4DBA6F4ADB61E26884</vt:lpwstr>
  </property>
</Properties>
</file>