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7503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3"/>
        <w:gridCol w:w="2268"/>
        <w:gridCol w:w="1134"/>
        <w:gridCol w:w="2268"/>
        <w:tblGridChange w:id="0">
          <w:tblGrid>
            <w:gridCol w:w="1833"/>
            <w:gridCol w:w="2268"/>
            <w:gridCol w:w="1134"/>
            <w:gridCol w:w="2268"/>
          </w:tblGrid>
        </w:tblGridChange>
      </w:tblGrid>
      <w:tr>
        <w:trPr>
          <w:cantSplit w:val="0"/>
          <w:trHeight w:val="478" w:hRule="atLeast"/>
          <w:tblHeader w:val="0"/>
        </w:trPr>
        <w:tc>
          <w:tcPr>
            <w:gridSpan w:val="4"/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Year 11 Homework</w:t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Subject</w:t>
            </w:r>
          </w:p>
        </w:tc>
        <w:tc>
          <w:tcPr>
            <w:gridSpan w:val="3"/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Geography</w:t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Cycle</w:t>
            </w:r>
          </w:p>
        </w:tc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201f1e"/>
                <w:sz w:val="29"/>
                <w:szCs w:val="29"/>
                <w:highlight w:val="whit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201f1e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Week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color w:val="201f1e"/>
                <w:sz w:val="29"/>
                <w:szCs w:val="29"/>
                <w:highlight w:val="white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Hand in Date</w:t>
            </w:r>
          </w:p>
        </w:tc>
        <w:tc>
          <w:tcPr>
            <w:gridSpan w:val="3"/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0"/>
                <w:i w:val="1"/>
                <w:smallCaps w:val="0"/>
                <w:strike w:val="0"/>
                <w:color w:val="201f1e"/>
                <w:sz w:val="29"/>
                <w:szCs w:val="29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b="0" l="0" r="0" t="0"/>
            <wp:wrapSquare wrapText="bothSides" distB="0" distT="0" distL="0" distR="0"/>
            <wp:docPr descr="Image" id="1073741840" name="image3.png"/>
            <a:graphic>
              <a:graphicData uri="http://schemas.openxmlformats.org/drawingml/2006/picture">
                <pic:pic>
                  <pic:nvPicPr>
                    <pic:cNvPr descr="Image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127000</wp:posOffset>
                </wp:positionV>
                <wp:extent cx="0" cy="28575"/>
                <wp:effectExtent b="0" l="0" r="0" t="0"/>
                <wp:wrapNone/>
                <wp:docPr id="107374183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37638" y="3780000"/>
                          <a:ext cx="6816725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chemeClr val="dk1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127000</wp:posOffset>
                </wp:positionV>
                <wp:extent cx="0" cy="28575"/>
                <wp:effectExtent b="0" l="0" r="0" t="0"/>
                <wp:wrapNone/>
                <wp:docPr id="107374183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rtl w:val="0"/>
        </w:rPr>
        <w:t xml:space="preserve">Peer assessed homework - trade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2"/>
          <w:szCs w:val="22"/>
          <w:rtl w:val="0"/>
        </w:rPr>
        <w:t xml:space="preserve">Total mark =      /10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Read the terms and definitions below. Add the correct letter to the definition. One term is incorrect. [3] AO1</w:t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</w:rPr>
        <w:drawing>
          <wp:inline distB="114300" distT="114300" distL="114300" distR="114300">
            <wp:extent cx="3797138" cy="2100349"/>
            <wp:effectExtent b="0" l="0" r="0" t="0"/>
            <wp:docPr id="10737418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27117" l="26647" r="27793" t="28005"/>
                    <a:stretch>
                      <a:fillRect/>
                    </a:stretch>
                  </pic:blipFill>
                  <pic:spPr>
                    <a:xfrm>
                      <a:off x="0" y="0"/>
                      <a:ext cx="3797138" cy="2100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Describe the pattern of imports and exports of one NIC you have studied [4] AO1</w:t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360" w:lineRule="auto"/>
        <w:ind w:left="720" w:hanging="360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Study Figure 1.3. Describe the pattern of Fairtrade export countries and Fairtrade import countries. [3] AO4. </w:t>
      </w:r>
      <w:r w:rsidDel="00000000" w:rsidR="00000000" w:rsidRPr="00000000">
        <w:rPr>
          <w:rFonts w:ascii="Helvetica Neue" w:cs="Helvetica Neue" w:eastAsia="Helvetica Neue" w:hAnsi="Helvetica Neue"/>
          <w:i w:val="1"/>
          <w:sz w:val="22"/>
          <w:szCs w:val="22"/>
          <w:rtl w:val="0"/>
        </w:rPr>
        <w:t xml:space="preserve">Remember: TEA (trend, example, anomalies)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1952625</wp:posOffset>
            </wp:positionH>
            <wp:positionV relativeFrom="paragraph">
              <wp:posOffset>790575</wp:posOffset>
            </wp:positionV>
            <wp:extent cx="2719388" cy="2026997"/>
            <wp:effectExtent b="0" l="0" r="0" t="0"/>
            <wp:wrapNone/>
            <wp:docPr id="107374184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7811" l="31232" r="32521" t="24049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0269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footerReference r:id="rId12" w:type="default"/>
      <w:pgSz w:h="16838" w:w="11906" w:orient="portrait"/>
      <w:pgMar w:bottom="720" w:top="720" w:left="720" w:right="720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Body" w:customStyle="1">
    <w:name w:val="Body"/>
    <w:rPr>
      <w:rFonts w:ascii="Helvetica Neue" w:cs="Arial Unicode MS" w:hAnsi="Helvetica Neue"/>
      <w:color w:val="000000"/>
      <w:sz w:val="22"/>
      <w:szCs w:val="22"/>
      <w14:textOutline w14:cap="flat" w14:cmpd="sng" w14:algn="ctr">
        <w14:noFill/>
        <w14:prstDash w14:val="solid"/>
        <w14:bevel/>
      </w14:textOutline>
    </w:rPr>
  </w:style>
  <w:style w:type="paragraph" w:styleId="TableStyle2" w:customStyle="1">
    <w:name w:val="Table Style 2"/>
    <w:rPr>
      <w:rFonts w:ascii="Helvetica Neue" w:cs="Helvetica Neue" w:eastAsia="Helvetica Neue" w:hAnsi="Helvetica Neue"/>
      <w:color w:val="000000"/>
      <w14:textOutline w14:cap="flat" w14:cmpd="sng" w14:algn="ctr">
        <w14:noFill/>
        <w14:prstDash w14:val="solid"/>
        <w14:bevel/>
      </w14:textOutline>
    </w:rPr>
  </w:style>
  <w:style w:type="paragraph" w:styleId="Default" w:customStyle="1">
    <w:name w:val="Default"/>
    <w:pPr>
      <w:spacing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10u0z/wmTtpiRC/FISeS1JVVIg==">AMUW2mW4pMxJFE+AP2iPpRTE8LiE77jI5GSexWXj6CInRZ54vpyiMbYobenMmHa6pXUVWob7+3tinnP68+ENCgGr8Cr2QcmcpdbWkmYCKRVqPzcq5LdPYH8cgk8jDSj++s7zYm9KhXE5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2022-06-13T16:02:00Z</dcterms:created>
  <dc:creator>Anna Mills</dc:creator>
</cp:coreProperties>
</file>