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2D69D4" w:rsidRPr="00E236A1" w:rsidTr="009B532D">
        <w:trPr>
          <w:trHeight w:val="1020"/>
          <w:jc w:val="center"/>
        </w:trPr>
        <w:tc>
          <w:tcPr>
            <w:tcW w:w="5098" w:type="dxa"/>
            <w:vAlign w:val="center"/>
          </w:tcPr>
          <w:p w:rsidR="002D69D4" w:rsidRPr="00E236A1" w:rsidRDefault="002D69D4" w:rsidP="002534CD">
            <w:pPr>
              <w:pStyle w:val="IscaLOGO"/>
              <w:rPr>
                <w:noProof w:val="0"/>
              </w:rPr>
            </w:pPr>
            <w:r w:rsidRPr="00E236A1">
              <w:drawing>
                <wp:inline distT="0" distB="0" distL="0" distR="0" wp14:anchorId="4D877F14" wp14:editId="62230CD0">
                  <wp:extent cx="1270000" cy="746606"/>
                  <wp:effectExtent l="0" t="0" r="0" b="0"/>
                  <wp:docPr id="7" name="Picture 7"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811" t="13709" b="8065"/>
                          <a:stretch/>
                        </pic:blipFill>
                        <pic:spPr bwMode="auto">
                          <a:xfrm>
                            <a:off x="0" y="0"/>
                            <a:ext cx="1286890" cy="7565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98" w:type="dxa"/>
            <w:vAlign w:val="center"/>
          </w:tcPr>
          <w:p w:rsidR="002D69D4" w:rsidRPr="00E236A1" w:rsidRDefault="00B626D4" w:rsidP="00063F72">
            <w:pPr>
              <w:pStyle w:val="TWMATLOGO"/>
            </w:pPr>
            <w:r w:rsidRPr="00E236A1">
              <w:rPr>
                <w:noProof/>
              </w:rPr>
              <w:drawing>
                <wp:inline distT="0" distB="0" distL="0" distR="0" wp14:anchorId="75AF6CA3" wp14:editId="65E7AAB0">
                  <wp:extent cx="1357630" cy="68334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dWraggLogoTRANSPARENT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6711" cy="692944"/>
                          </a:xfrm>
                          <a:prstGeom prst="rect">
                            <a:avLst/>
                          </a:prstGeom>
                        </pic:spPr>
                      </pic:pic>
                    </a:graphicData>
                  </a:graphic>
                </wp:inline>
              </w:drawing>
            </w:r>
          </w:p>
        </w:tc>
      </w:tr>
    </w:tbl>
    <w:p w:rsidR="00D552AF" w:rsidRPr="00E236A1" w:rsidRDefault="009C23F5" w:rsidP="00D552AF">
      <w:pPr>
        <w:pStyle w:val="Title"/>
      </w:pPr>
      <w:r>
        <w:t>Exam Invigilator</w:t>
      </w:r>
    </w:p>
    <w:p w:rsidR="001E58A0" w:rsidRPr="00E236A1" w:rsidRDefault="007D0ED5" w:rsidP="00D552AF">
      <w:pPr>
        <w:pStyle w:val="Subtitle"/>
      </w:pPr>
      <w:r w:rsidRPr="00E236A1">
        <w:t>Job Description</w:t>
      </w:r>
    </w:p>
    <w:tbl>
      <w:tblPr>
        <w:tblStyle w:val="TableGrid"/>
        <w:tblW w:w="0" w:type="auto"/>
        <w:tblLook w:val="04A0" w:firstRow="1" w:lastRow="0" w:firstColumn="1" w:lastColumn="0" w:noHBand="0" w:noVBand="1"/>
      </w:tblPr>
      <w:tblGrid>
        <w:gridCol w:w="2972"/>
        <w:gridCol w:w="7484"/>
      </w:tblGrid>
      <w:tr w:rsidR="00B626D4" w:rsidRPr="00E236A1" w:rsidTr="00063F72">
        <w:tc>
          <w:tcPr>
            <w:tcW w:w="2972" w:type="dxa"/>
            <w:shd w:val="clear" w:color="auto" w:fill="F2F2F2" w:themeFill="background1" w:themeFillShade="F2"/>
          </w:tcPr>
          <w:p w:rsidR="00B626D4" w:rsidRPr="00E236A1" w:rsidRDefault="00B626D4" w:rsidP="00282B4B">
            <w:pPr>
              <w:pStyle w:val="TableRHS"/>
            </w:pPr>
            <w:r w:rsidRPr="00E236A1">
              <w:t>Job Title:</w:t>
            </w:r>
          </w:p>
        </w:tc>
        <w:tc>
          <w:tcPr>
            <w:tcW w:w="7484" w:type="dxa"/>
          </w:tcPr>
          <w:p w:rsidR="00B626D4" w:rsidRPr="00E236A1" w:rsidRDefault="00470E50" w:rsidP="00063F72">
            <w:r>
              <w:t>Exam Invigilators</w:t>
            </w:r>
          </w:p>
        </w:tc>
      </w:tr>
      <w:tr w:rsidR="00B626D4" w:rsidRPr="00E236A1" w:rsidTr="00063F72">
        <w:tc>
          <w:tcPr>
            <w:tcW w:w="2972" w:type="dxa"/>
            <w:shd w:val="clear" w:color="auto" w:fill="F2F2F2" w:themeFill="background1" w:themeFillShade="F2"/>
          </w:tcPr>
          <w:p w:rsidR="00B626D4" w:rsidRPr="00E236A1" w:rsidRDefault="00B626D4" w:rsidP="00282B4B">
            <w:pPr>
              <w:jc w:val="right"/>
              <w:rPr>
                <w:b/>
              </w:rPr>
            </w:pPr>
            <w:r w:rsidRPr="00E236A1">
              <w:rPr>
                <w:b/>
              </w:rPr>
              <w:t>Location:</w:t>
            </w:r>
          </w:p>
        </w:tc>
        <w:tc>
          <w:tcPr>
            <w:tcW w:w="7484" w:type="dxa"/>
          </w:tcPr>
          <w:p w:rsidR="00B626D4" w:rsidRPr="00E236A1" w:rsidRDefault="00214566" w:rsidP="00063F72">
            <w:r w:rsidRPr="00E236A1">
              <w:t>Isca Academy</w:t>
            </w:r>
          </w:p>
        </w:tc>
      </w:tr>
      <w:tr w:rsidR="00B626D4" w:rsidRPr="00E236A1" w:rsidTr="00063F72">
        <w:tc>
          <w:tcPr>
            <w:tcW w:w="2972" w:type="dxa"/>
            <w:shd w:val="clear" w:color="auto" w:fill="F2F2F2" w:themeFill="background1" w:themeFillShade="F2"/>
          </w:tcPr>
          <w:p w:rsidR="00B626D4" w:rsidRPr="00E236A1" w:rsidRDefault="00B626D4" w:rsidP="00282B4B">
            <w:pPr>
              <w:jc w:val="right"/>
              <w:rPr>
                <w:b/>
              </w:rPr>
            </w:pPr>
            <w:r w:rsidRPr="00E236A1">
              <w:rPr>
                <w:b/>
              </w:rPr>
              <w:t>Responsible to:</w:t>
            </w:r>
          </w:p>
        </w:tc>
        <w:tc>
          <w:tcPr>
            <w:tcW w:w="7484" w:type="dxa"/>
          </w:tcPr>
          <w:p w:rsidR="00B626D4" w:rsidRPr="00E236A1" w:rsidRDefault="00470E50" w:rsidP="00063F72">
            <w:r>
              <w:t>Exams Officer</w:t>
            </w:r>
          </w:p>
        </w:tc>
      </w:tr>
      <w:tr w:rsidR="00B626D4" w:rsidRPr="00E236A1" w:rsidTr="00063F72">
        <w:tc>
          <w:tcPr>
            <w:tcW w:w="2972" w:type="dxa"/>
            <w:shd w:val="clear" w:color="auto" w:fill="F2F2F2" w:themeFill="background1" w:themeFillShade="F2"/>
          </w:tcPr>
          <w:p w:rsidR="00B626D4" w:rsidRPr="00E236A1" w:rsidRDefault="00B626D4" w:rsidP="00282B4B">
            <w:pPr>
              <w:jc w:val="right"/>
              <w:rPr>
                <w:b/>
              </w:rPr>
            </w:pPr>
            <w:r w:rsidRPr="00E236A1">
              <w:rPr>
                <w:b/>
              </w:rPr>
              <w:t>Salary Grade:</w:t>
            </w:r>
          </w:p>
        </w:tc>
        <w:tc>
          <w:tcPr>
            <w:tcW w:w="7484" w:type="dxa"/>
          </w:tcPr>
          <w:p w:rsidR="00B626D4" w:rsidRPr="00E236A1" w:rsidRDefault="00470E50" w:rsidP="00063F72">
            <w:r>
              <w:t xml:space="preserve">B £10.79 per hour </w:t>
            </w:r>
          </w:p>
        </w:tc>
      </w:tr>
    </w:tbl>
    <w:p w:rsidR="004E38DF" w:rsidRPr="00E236A1" w:rsidRDefault="00B626D4" w:rsidP="00063F72">
      <w:pPr>
        <w:pStyle w:val="Heading1"/>
      </w:pPr>
      <w:r w:rsidRPr="00E236A1">
        <w:t>Key Purpose of Job</w:t>
      </w:r>
    </w:p>
    <w:p w:rsidR="00470E50" w:rsidRDefault="00470E50" w:rsidP="00470E50">
      <w:pPr>
        <w:pStyle w:val="Default"/>
        <w:spacing w:before="120" w:after="120"/>
        <w:rPr>
          <w:rFonts w:asciiTheme="minorHAnsi" w:hAnsiTheme="minorHAnsi" w:cstheme="minorHAnsi"/>
          <w:sz w:val="22"/>
          <w:szCs w:val="22"/>
        </w:rPr>
      </w:pPr>
      <w:r w:rsidRPr="008B6BDB">
        <w:rPr>
          <w:rFonts w:asciiTheme="minorHAnsi" w:hAnsiTheme="minorHAnsi" w:cstheme="minorHAnsi"/>
          <w:sz w:val="22"/>
          <w:szCs w:val="22"/>
        </w:rPr>
        <w:t xml:space="preserve">To conduct examinations in accordance with the Joint Council for Qualifications (JCQ), awarding body and Isca Academy instructions </w:t>
      </w:r>
      <w:proofErr w:type="gramStart"/>
      <w:r w:rsidRPr="008B6BDB">
        <w:rPr>
          <w:rFonts w:asciiTheme="minorHAnsi" w:hAnsiTheme="minorHAnsi" w:cstheme="minorHAnsi"/>
          <w:sz w:val="22"/>
          <w:szCs w:val="22"/>
        </w:rPr>
        <w:t>To</w:t>
      </w:r>
      <w:proofErr w:type="gramEnd"/>
      <w:r w:rsidRPr="008B6BDB">
        <w:rPr>
          <w:rFonts w:asciiTheme="minorHAnsi" w:hAnsiTheme="minorHAnsi" w:cstheme="minorHAnsi"/>
          <w:sz w:val="22"/>
          <w:szCs w:val="22"/>
        </w:rPr>
        <w:t xml:space="preserve"> play a key role in upholding the integrity of the examination/assessment process </w:t>
      </w:r>
    </w:p>
    <w:p w:rsidR="00B626D4" w:rsidRPr="00E236A1" w:rsidRDefault="00B626D4" w:rsidP="00063F72">
      <w:pPr>
        <w:pStyle w:val="Heading1"/>
      </w:pPr>
      <w:r w:rsidRPr="00E236A1">
        <w:t>Key Duties and Accountabilities</w:t>
      </w:r>
    </w:p>
    <w:p w:rsidR="00470E50" w:rsidRPr="008B6BDB" w:rsidRDefault="00470E50" w:rsidP="00470E50">
      <w:pPr>
        <w:pStyle w:val="Default"/>
        <w:rPr>
          <w:rFonts w:asciiTheme="minorHAnsi" w:hAnsiTheme="minorHAnsi" w:cstheme="minorHAnsi"/>
          <w:b/>
          <w:sz w:val="22"/>
          <w:szCs w:val="22"/>
        </w:rPr>
      </w:pPr>
      <w:r w:rsidRPr="008B6BDB">
        <w:rPr>
          <w:rFonts w:asciiTheme="minorHAnsi" w:hAnsiTheme="minorHAnsi" w:cstheme="minorHAnsi"/>
          <w:b/>
          <w:sz w:val="22"/>
          <w:szCs w:val="22"/>
        </w:rPr>
        <w:t>Before exams</w:t>
      </w:r>
    </w:p>
    <w:p w:rsidR="00470E50" w:rsidRPr="008B6BDB" w:rsidRDefault="00470E50" w:rsidP="00470E50">
      <w:pPr>
        <w:pStyle w:val="Default"/>
        <w:numPr>
          <w:ilvl w:val="0"/>
          <w:numId w:val="6"/>
        </w:numPr>
        <w:rPr>
          <w:rFonts w:asciiTheme="minorHAnsi" w:hAnsiTheme="minorHAnsi" w:cstheme="minorHAnsi"/>
          <w:sz w:val="22"/>
          <w:szCs w:val="22"/>
        </w:rPr>
      </w:pPr>
      <w:r w:rsidRPr="008B6BDB">
        <w:rPr>
          <w:rFonts w:asciiTheme="minorHAnsi" w:hAnsiTheme="minorHAnsi" w:cstheme="minorHAnsi"/>
          <w:sz w:val="22"/>
          <w:szCs w:val="22"/>
        </w:rPr>
        <w:t>To report to and be briefed by the exams officer prior to each exam session</w:t>
      </w:r>
    </w:p>
    <w:p w:rsidR="00470E50" w:rsidRPr="008B6BDB" w:rsidRDefault="00470E50" w:rsidP="00470E50">
      <w:pPr>
        <w:pStyle w:val="Default"/>
        <w:numPr>
          <w:ilvl w:val="0"/>
          <w:numId w:val="6"/>
        </w:numPr>
        <w:rPr>
          <w:rFonts w:asciiTheme="minorHAnsi" w:hAnsiTheme="minorHAnsi" w:cstheme="minorHAnsi"/>
          <w:sz w:val="22"/>
          <w:szCs w:val="22"/>
        </w:rPr>
      </w:pPr>
      <w:r w:rsidRPr="008B6BDB">
        <w:rPr>
          <w:rFonts w:asciiTheme="minorHAnsi" w:hAnsiTheme="minorHAnsi" w:cstheme="minorHAnsi"/>
          <w:sz w:val="22"/>
          <w:szCs w:val="22"/>
        </w:rPr>
        <w:t>To keep confidential exam papers and materials secure before, during and after exams</w:t>
      </w:r>
    </w:p>
    <w:p w:rsidR="00470E50" w:rsidRPr="008B6BDB" w:rsidRDefault="00470E50" w:rsidP="00470E50">
      <w:pPr>
        <w:pStyle w:val="Default"/>
        <w:numPr>
          <w:ilvl w:val="0"/>
          <w:numId w:val="6"/>
        </w:numPr>
        <w:rPr>
          <w:rFonts w:asciiTheme="minorHAnsi" w:hAnsiTheme="minorHAnsi" w:cstheme="minorHAnsi"/>
          <w:sz w:val="22"/>
          <w:szCs w:val="22"/>
        </w:rPr>
      </w:pPr>
      <w:r w:rsidRPr="008B6BDB">
        <w:rPr>
          <w:rFonts w:asciiTheme="minorHAnsi" w:hAnsiTheme="minorHAnsi" w:cstheme="minorHAnsi"/>
          <w:sz w:val="22"/>
          <w:szCs w:val="22"/>
        </w:rPr>
        <w:t>To ensure exam rooms are set out according to the instructions</w:t>
      </w:r>
    </w:p>
    <w:p w:rsidR="00470E50" w:rsidRPr="008B6BDB" w:rsidRDefault="00470E50" w:rsidP="00470E50">
      <w:pPr>
        <w:pStyle w:val="Default"/>
        <w:numPr>
          <w:ilvl w:val="0"/>
          <w:numId w:val="6"/>
        </w:numPr>
        <w:rPr>
          <w:rFonts w:asciiTheme="minorHAnsi" w:hAnsiTheme="minorHAnsi" w:cstheme="minorHAnsi"/>
          <w:sz w:val="22"/>
          <w:szCs w:val="22"/>
        </w:rPr>
      </w:pPr>
      <w:r w:rsidRPr="008B6BDB">
        <w:rPr>
          <w:rFonts w:asciiTheme="minorHAnsi" w:hAnsiTheme="minorHAnsi" w:cstheme="minorHAnsi"/>
          <w:sz w:val="22"/>
          <w:szCs w:val="22"/>
        </w:rPr>
        <w:t>To admit candidates into exam rooms</w:t>
      </w:r>
    </w:p>
    <w:p w:rsidR="00470E50" w:rsidRPr="008B6BDB" w:rsidRDefault="00470E50" w:rsidP="00470E50">
      <w:pPr>
        <w:pStyle w:val="Default"/>
        <w:numPr>
          <w:ilvl w:val="0"/>
          <w:numId w:val="6"/>
        </w:numPr>
        <w:rPr>
          <w:rFonts w:asciiTheme="minorHAnsi" w:hAnsiTheme="minorHAnsi" w:cstheme="minorHAnsi"/>
          <w:sz w:val="22"/>
          <w:szCs w:val="22"/>
        </w:rPr>
      </w:pPr>
      <w:r w:rsidRPr="008B6BDB">
        <w:rPr>
          <w:rFonts w:asciiTheme="minorHAnsi" w:hAnsiTheme="minorHAnsi" w:cstheme="minorHAnsi"/>
          <w:sz w:val="22"/>
          <w:szCs w:val="22"/>
        </w:rPr>
        <w:t>To identify, seat, and instruct candidates in the conduct of their exams</w:t>
      </w:r>
    </w:p>
    <w:p w:rsidR="00470E50" w:rsidRPr="008B6BDB" w:rsidRDefault="00470E50" w:rsidP="00470E50">
      <w:pPr>
        <w:pStyle w:val="Default"/>
        <w:numPr>
          <w:ilvl w:val="0"/>
          <w:numId w:val="6"/>
        </w:numPr>
        <w:rPr>
          <w:rFonts w:asciiTheme="minorHAnsi" w:hAnsiTheme="minorHAnsi" w:cstheme="minorHAnsi"/>
          <w:sz w:val="22"/>
          <w:szCs w:val="22"/>
        </w:rPr>
      </w:pPr>
      <w:r w:rsidRPr="008B6BDB">
        <w:rPr>
          <w:rFonts w:asciiTheme="minorHAnsi" w:hAnsiTheme="minorHAnsi" w:cstheme="minorHAnsi"/>
          <w:sz w:val="22"/>
          <w:szCs w:val="22"/>
        </w:rPr>
        <w:t>To distribute the correct exam papers and materials to candidates</w:t>
      </w:r>
    </w:p>
    <w:p w:rsidR="00470E50" w:rsidRPr="008B6BDB" w:rsidRDefault="00470E50" w:rsidP="00470E50">
      <w:pPr>
        <w:pStyle w:val="Default"/>
        <w:numPr>
          <w:ilvl w:val="0"/>
          <w:numId w:val="6"/>
        </w:numPr>
        <w:rPr>
          <w:rFonts w:asciiTheme="minorHAnsi" w:hAnsiTheme="minorHAnsi" w:cstheme="minorHAnsi"/>
          <w:sz w:val="22"/>
          <w:szCs w:val="22"/>
        </w:rPr>
      </w:pPr>
      <w:r w:rsidRPr="008B6BDB">
        <w:rPr>
          <w:rFonts w:asciiTheme="minorHAnsi" w:hAnsiTheme="minorHAnsi" w:cstheme="minorHAnsi"/>
          <w:sz w:val="22"/>
          <w:szCs w:val="22"/>
        </w:rPr>
        <w:t xml:space="preserve">To deal with candidate queries </w:t>
      </w:r>
    </w:p>
    <w:p w:rsidR="00470E50" w:rsidRPr="008B6BDB" w:rsidRDefault="00470E50" w:rsidP="00470E50">
      <w:pPr>
        <w:pStyle w:val="Default"/>
        <w:numPr>
          <w:ilvl w:val="0"/>
          <w:numId w:val="6"/>
        </w:numPr>
        <w:rPr>
          <w:rFonts w:asciiTheme="minorHAnsi" w:hAnsiTheme="minorHAnsi" w:cstheme="minorHAnsi"/>
          <w:sz w:val="22"/>
          <w:szCs w:val="22"/>
        </w:rPr>
      </w:pPr>
      <w:r w:rsidRPr="008B6BDB">
        <w:rPr>
          <w:rFonts w:asciiTheme="minorHAnsi" w:hAnsiTheme="minorHAnsi" w:cstheme="minorHAnsi"/>
          <w:sz w:val="22"/>
          <w:szCs w:val="22"/>
        </w:rPr>
        <w:t>To start exams</w:t>
      </w:r>
    </w:p>
    <w:p w:rsidR="00470E50" w:rsidRPr="008B6BDB" w:rsidRDefault="00470E50" w:rsidP="00470E50">
      <w:pPr>
        <w:pStyle w:val="Default"/>
        <w:rPr>
          <w:rFonts w:asciiTheme="minorHAnsi" w:hAnsiTheme="minorHAnsi" w:cstheme="minorHAnsi"/>
          <w:b/>
          <w:sz w:val="22"/>
          <w:szCs w:val="22"/>
        </w:rPr>
      </w:pPr>
      <w:r w:rsidRPr="008B6BDB">
        <w:rPr>
          <w:rFonts w:asciiTheme="minorHAnsi" w:hAnsiTheme="minorHAnsi" w:cstheme="minorHAnsi"/>
          <w:b/>
          <w:sz w:val="22"/>
          <w:szCs w:val="22"/>
        </w:rPr>
        <w:t>During exams</w:t>
      </w:r>
    </w:p>
    <w:p w:rsidR="00470E50" w:rsidRPr="008B6BDB" w:rsidRDefault="00470E50" w:rsidP="00470E50">
      <w:pPr>
        <w:pStyle w:val="Default"/>
        <w:numPr>
          <w:ilvl w:val="0"/>
          <w:numId w:val="2"/>
        </w:numPr>
        <w:rPr>
          <w:rFonts w:asciiTheme="minorHAnsi" w:hAnsiTheme="minorHAnsi" w:cstheme="minorHAnsi"/>
          <w:sz w:val="22"/>
          <w:szCs w:val="22"/>
        </w:rPr>
      </w:pPr>
      <w:r w:rsidRPr="008B6BDB">
        <w:rPr>
          <w:rFonts w:asciiTheme="minorHAnsi" w:hAnsiTheme="minorHAnsi" w:cstheme="minorHAnsi"/>
          <w:sz w:val="22"/>
          <w:szCs w:val="22"/>
        </w:rPr>
        <w:t>To supervise and observe candidates at all times and be vigilant throughout exams</w:t>
      </w:r>
    </w:p>
    <w:p w:rsidR="00470E50" w:rsidRPr="008B6BDB" w:rsidRDefault="00470E50" w:rsidP="00470E50">
      <w:pPr>
        <w:pStyle w:val="Default"/>
        <w:numPr>
          <w:ilvl w:val="0"/>
          <w:numId w:val="2"/>
        </w:numPr>
        <w:rPr>
          <w:rFonts w:asciiTheme="minorHAnsi" w:hAnsiTheme="minorHAnsi" w:cstheme="minorHAnsi"/>
          <w:sz w:val="22"/>
          <w:szCs w:val="22"/>
        </w:rPr>
      </w:pPr>
      <w:r w:rsidRPr="008B6BDB">
        <w:rPr>
          <w:rFonts w:asciiTheme="minorHAnsi" w:hAnsiTheme="minorHAnsi" w:cstheme="minorHAnsi"/>
          <w:sz w:val="22"/>
          <w:szCs w:val="22"/>
        </w:rPr>
        <w:t>To keep disruption in exam rooms to a minimum</w:t>
      </w:r>
    </w:p>
    <w:p w:rsidR="00470E50" w:rsidRPr="008B6BDB" w:rsidRDefault="00470E50" w:rsidP="00470E50">
      <w:pPr>
        <w:pStyle w:val="Default"/>
        <w:numPr>
          <w:ilvl w:val="0"/>
          <w:numId w:val="2"/>
        </w:numPr>
        <w:rPr>
          <w:rFonts w:asciiTheme="minorHAnsi" w:hAnsiTheme="minorHAnsi" w:cstheme="minorHAnsi"/>
          <w:sz w:val="22"/>
          <w:szCs w:val="22"/>
        </w:rPr>
      </w:pPr>
      <w:r w:rsidRPr="008B6BDB">
        <w:rPr>
          <w:rFonts w:asciiTheme="minorHAnsi" w:hAnsiTheme="minorHAnsi" w:cstheme="minorHAnsi"/>
          <w:sz w:val="22"/>
          <w:szCs w:val="22"/>
        </w:rPr>
        <w:t>To deal with emergencies or irregularities effectively</w:t>
      </w:r>
    </w:p>
    <w:p w:rsidR="00470E50" w:rsidRPr="008B6BDB" w:rsidRDefault="00470E50" w:rsidP="00470E50">
      <w:pPr>
        <w:pStyle w:val="Default"/>
        <w:numPr>
          <w:ilvl w:val="0"/>
          <w:numId w:val="2"/>
        </w:numPr>
        <w:rPr>
          <w:rFonts w:asciiTheme="minorHAnsi" w:hAnsiTheme="minorHAnsi" w:cstheme="minorHAnsi"/>
          <w:sz w:val="22"/>
          <w:szCs w:val="22"/>
        </w:rPr>
      </w:pPr>
      <w:r w:rsidRPr="008B6BDB">
        <w:rPr>
          <w:rFonts w:asciiTheme="minorHAnsi" w:hAnsiTheme="minorHAnsi" w:cstheme="minorHAnsi"/>
          <w:sz w:val="22"/>
          <w:szCs w:val="22"/>
        </w:rPr>
        <w:t>To record/report any incidents, disruption or irregularities</w:t>
      </w:r>
    </w:p>
    <w:p w:rsidR="00470E50" w:rsidRPr="008B6BDB" w:rsidRDefault="00470E50" w:rsidP="00470E50">
      <w:pPr>
        <w:pStyle w:val="Default"/>
        <w:numPr>
          <w:ilvl w:val="0"/>
          <w:numId w:val="2"/>
        </w:numPr>
        <w:rPr>
          <w:rFonts w:asciiTheme="minorHAnsi" w:hAnsiTheme="minorHAnsi" w:cstheme="minorHAnsi"/>
          <w:sz w:val="22"/>
          <w:szCs w:val="22"/>
        </w:rPr>
      </w:pPr>
      <w:r w:rsidRPr="008B6BDB">
        <w:rPr>
          <w:rFonts w:asciiTheme="minorHAnsi" w:hAnsiTheme="minorHAnsi" w:cstheme="minorHAnsi"/>
          <w:sz w:val="22"/>
          <w:szCs w:val="22"/>
        </w:rPr>
        <w:t>To complete attendance registers</w:t>
      </w:r>
    </w:p>
    <w:p w:rsidR="00470E50" w:rsidRPr="008B6BDB" w:rsidRDefault="00470E50" w:rsidP="00470E50">
      <w:pPr>
        <w:pStyle w:val="Default"/>
        <w:numPr>
          <w:ilvl w:val="0"/>
          <w:numId w:val="2"/>
        </w:numPr>
        <w:rPr>
          <w:rFonts w:asciiTheme="minorHAnsi" w:hAnsiTheme="minorHAnsi" w:cstheme="minorHAnsi"/>
          <w:sz w:val="22"/>
          <w:szCs w:val="22"/>
        </w:rPr>
      </w:pPr>
      <w:r w:rsidRPr="008B6BDB">
        <w:rPr>
          <w:rFonts w:asciiTheme="minorHAnsi" w:hAnsiTheme="minorHAnsi" w:cstheme="minorHAnsi"/>
          <w:sz w:val="22"/>
          <w:szCs w:val="22"/>
        </w:rPr>
        <w:t xml:space="preserve">To deal with candidate questions according to the regulations </w:t>
      </w:r>
    </w:p>
    <w:p w:rsidR="00470E50" w:rsidRPr="008B6BDB" w:rsidRDefault="00470E50" w:rsidP="00470E50">
      <w:pPr>
        <w:pStyle w:val="Default"/>
        <w:rPr>
          <w:rFonts w:asciiTheme="minorHAnsi" w:hAnsiTheme="minorHAnsi" w:cstheme="minorHAnsi"/>
          <w:b/>
          <w:sz w:val="22"/>
          <w:szCs w:val="22"/>
        </w:rPr>
      </w:pPr>
      <w:r w:rsidRPr="008B6BDB">
        <w:rPr>
          <w:rFonts w:asciiTheme="minorHAnsi" w:hAnsiTheme="minorHAnsi" w:cstheme="minorHAnsi"/>
          <w:b/>
          <w:sz w:val="22"/>
          <w:szCs w:val="22"/>
        </w:rPr>
        <w:t>After exams</w:t>
      </w:r>
    </w:p>
    <w:p w:rsidR="00470E50" w:rsidRPr="008B6BDB" w:rsidRDefault="00470E50" w:rsidP="00470E50">
      <w:pPr>
        <w:pStyle w:val="Default"/>
        <w:numPr>
          <w:ilvl w:val="0"/>
          <w:numId w:val="3"/>
        </w:numPr>
        <w:rPr>
          <w:rFonts w:asciiTheme="minorHAnsi" w:hAnsiTheme="minorHAnsi" w:cstheme="minorHAnsi"/>
          <w:sz w:val="22"/>
          <w:szCs w:val="22"/>
        </w:rPr>
      </w:pPr>
      <w:r w:rsidRPr="008B6BDB">
        <w:rPr>
          <w:rFonts w:asciiTheme="minorHAnsi" w:hAnsiTheme="minorHAnsi" w:cstheme="minorHAnsi"/>
          <w:sz w:val="22"/>
          <w:szCs w:val="22"/>
        </w:rPr>
        <w:t>To instruct candidates in finishing their exams and to collect exam scripts and exam materials</w:t>
      </w:r>
    </w:p>
    <w:p w:rsidR="00470E50" w:rsidRPr="008B6BDB" w:rsidRDefault="00470E50" w:rsidP="00470E50">
      <w:pPr>
        <w:pStyle w:val="Default"/>
        <w:numPr>
          <w:ilvl w:val="0"/>
          <w:numId w:val="3"/>
        </w:numPr>
        <w:rPr>
          <w:rFonts w:asciiTheme="minorHAnsi" w:hAnsiTheme="minorHAnsi" w:cstheme="minorHAnsi"/>
          <w:sz w:val="22"/>
          <w:szCs w:val="22"/>
        </w:rPr>
      </w:pPr>
      <w:r w:rsidRPr="008B6BDB">
        <w:rPr>
          <w:rFonts w:asciiTheme="minorHAnsi" w:hAnsiTheme="minorHAnsi" w:cstheme="minorHAnsi"/>
          <w:sz w:val="22"/>
          <w:szCs w:val="22"/>
        </w:rPr>
        <w:t>To dismiss candidates from the exam room</w:t>
      </w:r>
    </w:p>
    <w:p w:rsidR="00470E50" w:rsidRPr="008B6BDB" w:rsidRDefault="00470E50" w:rsidP="00470E50">
      <w:pPr>
        <w:pStyle w:val="Default"/>
        <w:numPr>
          <w:ilvl w:val="0"/>
          <w:numId w:val="3"/>
        </w:numPr>
        <w:rPr>
          <w:rFonts w:asciiTheme="minorHAnsi" w:hAnsiTheme="minorHAnsi" w:cstheme="minorHAnsi"/>
          <w:sz w:val="22"/>
          <w:szCs w:val="22"/>
        </w:rPr>
      </w:pPr>
      <w:r w:rsidRPr="008B6BDB">
        <w:rPr>
          <w:rFonts w:asciiTheme="minorHAnsi" w:hAnsiTheme="minorHAnsi" w:cstheme="minorHAnsi"/>
          <w:sz w:val="22"/>
          <w:szCs w:val="22"/>
        </w:rPr>
        <w:t>To check candidates’ names on scripts, match the details on the attendance register</w:t>
      </w:r>
    </w:p>
    <w:p w:rsidR="00470E50" w:rsidRPr="008B6BDB" w:rsidRDefault="00470E50" w:rsidP="00470E50">
      <w:pPr>
        <w:pStyle w:val="Default"/>
        <w:numPr>
          <w:ilvl w:val="0"/>
          <w:numId w:val="3"/>
        </w:numPr>
        <w:rPr>
          <w:rFonts w:asciiTheme="minorHAnsi" w:hAnsiTheme="minorHAnsi" w:cstheme="minorHAnsi"/>
          <w:sz w:val="22"/>
          <w:szCs w:val="22"/>
        </w:rPr>
      </w:pPr>
      <w:r w:rsidRPr="008B6BDB">
        <w:rPr>
          <w:rFonts w:asciiTheme="minorHAnsi" w:hAnsiTheme="minorHAnsi" w:cstheme="minorHAnsi"/>
          <w:sz w:val="22"/>
          <w:szCs w:val="22"/>
        </w:rPr>
        <w:t>To securely return all exam scripts and exam materials to the exams officer</w:t>
      </w:r>
    </w:p>
    <w:p w:rsidR="00470E50" w:rsidRPr="008B6BDB" w:rsidRDefault="00470E50" w:rsidP="00470E50">
      <w:pPr>
        <w:pStyle w:val="Default"/>
        <w:rPr>
          <w:rFonts w:asciiTheme="minorHAnsi" w:hAnsiTheme="minorHAnsi" w:cstheme="minorHAnsi"/>
          <w:b/>
          <w:sz w:val="22"/>
          <w:szCs w:val="22"/>
        </w:rPr>
      </w:pPr>
      <w:r w:rsidRPr="008B6BDB">
        <w:rPr>
          <w:rFonts w:asciiTheme="minorHAnsi" w:hAnsiTheme="minorHAnsi" w:cstheme="minorHAnsi"/>
          <w:b/>
          <w:sz w:val="22"/>
          <w:szCs w:val="22"/>
        </w:rPr>
        <w:t>Other</w:t>
      </w:r>
    </w:p>
    <w:p w:rsidR="00470E50" w:rsidRPr="008B6BDB" w:rsidRDefault="00470E50" w:rsidP="00470E50">
      <w:pPr>
        <w:pStyle w:val="Default"/>
        <w:numPr>
          <w:ilvl w:val="0"/>
          <w:numId w:val="4"/>
        </w:numPr>
        <w:rPr>
          <w:rFonts w:asciiTheme="minorHAnsi" w:hAnsiTheme="minorHAnsi" w:cstheme="minorHAnsi"/>
          <w:sz w:val="22"/>
          <w:szCs w:val="22"/>
        </w:rPr>
      </w:pPr>
      <w:r w:rsidRPr="008B6BDB">
        <w:rPr>
          <w:rFonts w:asciiTheme="minorHAnsi" w:hAnsiTheme="minorHAnsi" w:cstheme="minorHAnsi"/>
          <w:sz w:val="22"/>
          <w:szCs w:val="22"/>
        </w:rPr>
        <w:t>To attend training, update or review sessions as required</w:t>
      </w:r>
    </w:p>
    <w:p w:rsidR="00470E50" w:rsidRPr="008B6BDB" w:rsidRDefault="00470E50" w:rsidP="00470E50">
      <w:pPr>
        <w:pStyle w:val="Default"/>
        <w:numPr>
          <w:ilvl w:val="0"/>
          <w:numId w:val="4"/>
        </w:numPr>
        <w:rPr>
          <w:rFonts w:asciiTheme="minorHAnsi" w:hAnsiTheme="minorHAnsi" w:cstheme="minorHAnsi"/>
          <w:sz w:val="22"/>
          <w:szCs w:val="22"/>
        </w:rPr>
      </w:pPr>
      <w:r w:rsidRPr="008B6BDB">
        <w:rPr>
          <w:rFonts w:asciiTheme="minorHAnsi" w:hAnsiTheme="minorHAnsi" w:cstheme="minorHAnsi"/>
          <w:sz w:val="22"/>
          <w:szCs w:val="22"/>
        </w:rPr>
        <w:t>To undertake, where required and where able, other duties requested by the exams officer, for example</w:t>
      </w:r>
    </w:p>
    <w:p w:rsidR="00470E50" w:rsidRPr="008B6BDB" w:rsidRDefault="00470E50" w:rsidP="00470E50">
      <w:pPr>
        <w:pStyle w:val="Default"/>
        <w:numPr>
          <w:ilvl w:val="1"/>
          <w:numId w:val="5"/>
        </w:numPr>
        <w:rPr>
          <w:rFonts w:asciiTheme="minorHAnsi" w:hAnsiTheme="minorHAnsi" w:cstheme="minorHAnsi"/>
          <w:sz w:val="22"/>
          <w:szCs w:val="22"/>
        </w:rPr>
      </w:pPr>
      <w:r w:rsidRPr="008B6BDB">
        <w:rPr>
          <w:rFonts w:asciiTheme="minorHAnsi" w:hAnsiTheme="minorHAnsi" w:cstheme="minorHAnsi"/>
          <w:sz w:val="22"/>
          <w:szCs w:val="22"/>
        </w:rPr>
        <w:t>supervision of exam timetable clash candidates between exam sessions</w:t>
      </w:r>
    </w:p>
    <w:p w:rsidR="00470E50" w:rsidRPr="008B6BDB" w:rsidRDefault="00470E50" w:rsidP="00470E50">
      <w:pPr>
        <w:pStyle w:val="Default"/>
        <w:numPr>
          <w:ilvl w:val="1"/>
          <w:numId w:val="5"/>
        </w:numPr>
        <w:rPr>
          <w:rFonts w:asciiTheme="minorHAnsi" w:hAnsiTheme="minorHAnsi" w:cstheme="minorHAnsi"/>
          <w:sz w:val="22"/>
          <w:szCs w:val="22"/>
        </w:rPr>
      </w:pPr>
      <w:r w:rsidRPr="008B6BDB">
        <w:rPr>
          <w:rFonts w:asciiTheme="minorHAnsi" w:hAnsiTheme="minorHAnsi" w:cstheme="minorHAnsi"/>
          <w:sz w:val="22"/>
          <w:szCs w:val="22"/>
        </w:rPr>
        <w:t>facilitating access arrangements for candidates, for example as a reader, scribe etc. (full training will be provided)</w:t>
      </w:r>
    </w:p>
    <w:p w:rsidR="00470E50" w:rsidRPr="00470E50" w:rsidRDefault="00470E50" w:rsidP="00470E50">
      <w:pPr>
        <w:pStyle w:val="Default"/>
        <w:numPr>
          <w:ilvl w:val="1"/>
          <w:numId w:val="5"/>
        </w:numPr>
        <w:rPr>
          <w:rFonts w:asciiTheme="minorHAnsi" w:hAnsiTheme="minorHAnsi" w:cstheme="minorHAnsi"/>
          <w:sz w:val="22"/>
          <w:szCs w:val="22"/>
        </w:rPr>
      </w:pPr>
      <w:r w:rsidRPr="008B6BDB">
        <w:rPr>
          <w:rFonts w:asciiTheme="minorHAnsi" w:hAnsiTheme="minorHAnsi" w:cstheme="minorHAnsi"/>
          <w:sz w:val="22"/>
          <w:szCs w:val="22"/>
        </w:rPr>
        <w:t>other exams-related administrative tasks</w:t>
      </w:r>
    </w:p>
    <w:p w:rsidR="00B626D4" w:rsidRPr="00E236A1" w:rsidRDefault="00B626D4" w:rsidP="00063F72">
      <w:pPr>
        <w:pStyle w:val="Heading1"/>
      </w:pPr>
      <w:r w:rsidRPr="00E236A1">
        <w:t>Working Environment and Conditions of the Post</w:t>
      </w:r>
    </w:p>
    <w:p w:rsidR="005668EF" w:rsidRPr="00E236A1" w:rsidRDefault="005668EF" w:rsidP="00DA2E13">
      <w:pPr>
        <w:pStyle w:val="ListParagraph"/>
        <w:rPr>
          <w:lang w:val="en-GB"/>
        </w:rPr>
      </w:pPr>
      <w:r w:rsidRPr="00E236A1">
        <w:rPr>
          <w:rFonts w:cs="Calibri"/>
          <w:lang w:val="en-GB"/>
        </w:rPr>
        <w:t>In support of the Trust’s vision and ethos of shared teaching and learning to improve educational outcomes for young people, the post may be required to travel and work within any school in the Ted Wragg Trust.</w:t>
      </w:r>
    </w:p>
    <w:p w:rsidR="00063F72" w:rsidRPr="00E236A1" w:rsidRDefault="00B626D4" w:rsidP="00063F72">
      <w:pPr>
        <w:pStyle w:val="Heading1"/>
      </w:pPr>
      <w:r w:rsidRPr="00E236A1">
        <w:lastRenderedPageBreak/>
        <w:t>Other Duties</w:t>
      </w:r>
    </w:p>
    <w:p w:rsidR="005668EF" w:rsidRPr="00E236A1" w:rsidRDefault="005668EF" w:rsidP="005668EF">
      <w:pPr>
        <w:pStyle w:val="ListParagraph"/>
        <w:rPr>
          <w:lang w:val="en-GB"/>
        </w:rPr>
      </w:pPr>
      <w:r w:rsidRPr="00E236A1">
        <w:rPr>
          <w:lang w:val="en-GB"/>
        </w:rPr>
        <w:t xml:space="preserve">Identify personal training needs and participate in training and performance development whenever required.  </w:t>
      </w:r>
    </w:p>
    <w:p w:rsidR="005668EF" w:rsidRPr="00E236A1" w:rsidRDefault="005668EF" w:rsidP="005668EF">
      <w:pPr>
        <w:pStyle w:val="ListParagraph"/>
        <w:rPr>
          <w:lang w:val="en-GB"/>
        </w:rPr>
      </w:pPr>
      <w:r w:rsidRPr="00E236A1">
        <w:rPr>
          <w:lang w:val="en-GB"/>
        </w:rPr>
        <w:t>Actively participate in performance management processes.</w:t>
      </w:r>
    </w:p>
    <w:p w:rsidR="005668EF" w:rsidRPr="00E236A1" w:rsidRDefault="005668EF" w:rsidP="005668EF">
      <w:pPr>
        <w:pStyle w:val="ListParagraph"/>
        <w:rPr>
          <w:lang w:val="en-GB"/>
        </w:rPr>
      </w:pPr>
      <w:r w:rsidRPr="00E236A1">
        <w:rPr>
          <w:lang w:val="en-GB"/>
        </w:rPr>
        <w:t>Attend and participate in relevant meetings as required.</w:t>
      </w:r>
    </w:p>
    <w:p w:rsidR="00063F72" w:rsidRPr="009B532D" w:rsidRDefault="00063F72" w:rsidP="00063F72">
      <w:pPr>
        <w:pStyle w:val="ListParagraph"/>
        <w:rPr>
          <w:lang w:val="en-GB"/>
        </w:rPr>
      </w:pPr>
      <w:r w:rsidRPr="009B532D">
        <w:rPr>
          <w:lang w:val="en-GB"/>
        </w:rPr>
        <w:t>Ensure that the aims, priorities and policies of the Academy and Trust are adhered to, including the staff Safeguarding Code of Conduct.</w:t>
      </w:r>
    </w:p>
    <w:p w:rsidR="00063F72" w:rsidRPr="009B532D" w:rsidRDefault="00063F72" w:rsidP="00063F72">
      <w:pPr>
        <w:pStyle w:val="ListParagraph"/>
        <w:rPr>
          <w:lang w:val="en-GB"/>
        </w:rPr>
      </w:pPr>
      <w:r w:rsidRPr="009B532D">
        <w:rPr>
          <w:lang w:val="en-GB"/>
        </w:rPr>
        <w:t>Encourage the good conduct of all students and at all times on the Academy site and within its vicinity.</w:t>
      </w:r>
    </w:p>
    <w:p w:rsidR="00063F72" w:rsidRPr="009B532D" w:rsidRDefault="00063F72" w:rsidP="00063F72">
      <w:pPr>
        <w:pStyle w:val="ListParagraph"/>
        <w:rPr>
          <w:lang w:val="en-GB"/>
        </w:rPr>
      </w:pPr>
      <w:r w:rsidRPr="009B532D">
        <w:rPr>
          <w:lang w:val="en-GB"/>
        </w:rPr>
        <w:t xml:space="preserve">To make a full commitment to personal professional development, engage positively in organised professional development activity and staff appraisal procedures. </w:t>
      </w:r>
    </w:p>
    <w:p w:rsidR="00063F72" w:rsidRPr="009B532D" w:rsidRDefault="00063F72" w:rsidP="00063F72">
      <w:pPr>
        <w:pStyle w:val="ListParagraph"/>
        <w:rPr>
          <w:lang w:val="en-GB"/>
        </w:rPr>
      </w:pPr>
      <w:bookmarkStart w:id="0" w:name="_GoBack"/>
      <w:bookmarkEnd w:id="0"/>
      <w:r w:rsidRPr="009B532D">
        <w:rPr>
          <w:lang w:val="en-GB"/>
        </w:rPr>
        <w:t>Act as an advocate of the Academy and its pupils in all circumstances, ensuring every opportunity is taken to celebrate our success.</w:t>
      </w:r>
    </w:p>
    <w:p w:rsidR="00E236A1" w:rsidRPr="00E236A1" w:rsidRDefault="00E236A1" w:rsidP="00E236A1">
      <w:pPr>
        <w:pStyle w:val="ListParagraph"/>
        <w:rPr>
          <w:lang w:val="en-GB"/>
        </w:rPr>
      </w:pPr>
      <w:r w:rsidRPr="00E236A1">
        <w:rPr>
          <w:lang w:val="en-GB"/>
        </w:rPr>
        <w:t>Undertake any other duties appropriate to the grade of the post.</w:t>
      </w:r>
    </w:p>
    <w:p w:rsidR="00B626D4" w:rsidRPr="00E236A1" w:rsidRDefault="00B626D4" w:rsidP="00063F72">
      <w:pPr>
        <w:pStyle w:val="Heading1"/>
      </w:pPr>
      <w:r w:rsidRPr="00E236A1">
        <w:t>Other Information</w:t>
      </w:r>
    </w:p>
    <w:p w:rsidR="00B626D4" w:rsidRPr="00E236A1" w:rsidRDefault="00B626D4" w:rsidP="00063F72">
      <w:pPr>
        <w:pStyle w:val="ListParagraph"/>
        <w:rPr>
          <w:lang w:val="en-GB"/>
        </w:rPr>
      </w:pPr>
      <w:r w:rsidRPr="00E236A1">
        <w:rPr>
          <w:lang w:val="en-GB"/>
        </w:rPr>
        <w:t>The Trust is committed to ensuring that our employees are able to achieve their full potential in an environment offering dignity, respect and equality of opportunity. As an employee, you are representing the Trust and must support and demonstrate your commitment to the Trust’s ethos and anti-discriminatory practices.</w:t>
      </w:r>
    </w:p>
    <w:p w:rsidR="00B626D4" w:rsidRPr="00E236A1" w:rsidRDefault="00B626D4" w:rsidP="00063F72">
      <w:pPr>
        <w:pStyle w:val="ListParagraph"/>
        <w:rPr>
          <w:lang w:val="en-GB"/>
        </w:rPr>
      </w:pPr>
      <w:r w:rsidRPr="00E236A1">
        <w:rPr>
          <w:lang w:val="en-GB"/>
        </w:rPr>
        <w:t xml:space="preserve">The Trust operates a Smoke-Free Policy and the post-holder is prohibited from smoking or vaping in any of the Trust buildings, enclosed spaces within the curtilage of buildings, and Trust vehicles. </w:t>
      </w:r>
    </w:p>
    <w:p w:rsidR="00B626D4" w:rsidRPr="00E236A1" w:rsidRDefault="00B626D4" w:rsidP="00063F72">
      <w:pPr>
        <w:pStyle w:val="ListParagraph"/>
        <w:rPr>
          <w:lang w:val="en-GB"/>
        </w:rPr>
      </w:pPr>
      <w:r w:rsidRPr="00E236A1">
        <w:rPr>
          <w:lang w:val="en-GB"/>
        </w:rPr>
        <w:t xml:space="preserve">The post-holder will be expected to have an agreed working pattern to ensure that all relevant functions are fulfilled through direct dialogue with employees, members of other agencies and community members. </w:t>
      </w:r>
    </w:p>
    <w:p w:rsidR="00B626D4" w:rsidRPr="00E236A1" w:rsidRDefault="00B626D4" w:rsidP="00063F72">
      <w:pPr>
        <w:pStyle w:val="ListParagraph"/>
        <w:rPr>
          <w:lang w:val="en-GB"/>
        </w:rPr>
      </w:pPr>
      <w:r w:rsidRPr="00E236A1">
        <w:rPr>
          <w:lang w:val="en-GB"/>
        </w:rPr>
        <w:t>The post-holder is expected to familiarise themselves with and adhere to all relevant Trust and School Policies and Procedures.</w:t>
      </w:r>
    </w:p>
    <w:p w:rsidR="00B626D4" w:rsidRPr="00E236A1" w:rsidRDefault="00B626D4" w:rsidP="00063F72">
      <w:pPr>
        <w:pStyle w:val="ListParagraph"/>
        <w:rPr>
          <w:lang w:val="en-GB"/>
        </w:rPr>
      </w:pPr>
      <w:r w:rsidRPr="00E236A1">
        <w:rPr>
          <w:lang w:val="en-GB"/>
        </w:rPr>
        <w:t>The post-holder must comply with the Trust’s Health and Safety requirements specifically for the school they are working at.</w:t>
      </w:r>
    </w:p>
    <w:p w:rsidR="00B626D4" w:rsidRPr="00E236A1" w:rsidRDefault="00B626D4" w:rsidP="00063F72">
      <w:pPr>
        <w:pStyle w:val="ListParagraph"/>
        <w:rPr>
          <w:lang w:val="en-GB"/>
        </w:rPr>
      </w:pPr>
      <w:r w:rsidRPr="00E236A1">
        <w:rPr>
          <w:lang w:val="en-GB"/>
        </w:rPr>
        <w:t xml:space="preserve">The post holder may be required to move their base to any location within the Trust upon request. </w:t>
      </w:r>
    </w:p>
    <w:p w:rsidR="00B626D4" w:rsidRPr="00E236A1" w:rsidRDefault="00B626D4" w:rsidP="00063F72">
      <w:pPr>
        <w:pStyle w:val="ListParagraph"/>
        <w:rPr>
          <w:lang w:val="en-GB"/>
        </w:rPr>
      </w:pPr>
      <w:r w:rsidRPr="00E236A1">
        <w:rPr>
          <w:lang w:val="en-GB"/>
        </w:rPr>
        <w:t xml:space="preserve">As this post meets the requirements in respect of exempted questions under the Rehabilitation of Offenders Act 1974, all applicants who are offered employment will be subject to an Enhanced Disclosure and Barring Service Check (DBS) before the appointment is confirmed.  This will include details of ALL cautions, reprimands or final warnings as well as convictions, whether “spent” or “unspent”.  Criminal convictions will only be </w:t>
      </w:r>
      <w:proofErr w:type="gramStart"/>
      <w:r w:rsidRPr="00E236A1">
        <w:rPr>
          <w:lang w:val="en-GB"/>
        </w:rPr>
        <w:t>taken into account</w:t>
      </w:r>
      <w:proofErr w:type="gramEnd"/>
      <w:r w:rsidRPr="00E236A1">
        <w:rPr>
          <w:lang w:val="en-GB"/>
        </w:rPr>
        <w:t xml:space="preserve"> when they are relevant to the post.</w:t>
      </w:r>
    </w:p>
    <w:p w:rsidR="00B626D4" w:rsidRPr="00E236A1" w:rsidRDefault="00B626D4" w:rsidP="00063F72">
      <w:pPr>
        <w:pStyle w:val="ListParagraph"/>
        <w:rPr>
          <w:lang w:val="en-GB"/>
        </w:rPr>
      </w:pPr>
      <w:r w:rsidRPr="00E236A1">
        <w:rPr>
          <w:lang w:val="en-GB"/>
        </w:rPr>
        <w:t>This role requires the ability to fulfil all spoken aspects of the role with confidence and fluency in English.</w:t>
      </w:r>
    </w:p>
    <w:p w:rsidR="000241A4" w:rsidRPr="00E236A1" w:rsidRDefault="000241A4" w:rsidP="000241A4">
      <w:pPr>
        <w:jc w:val="center"/>
        <w:rPr>
          <w:b/>
          <w:color w:val="000000"/>
        </w:rPr>
      </w:pPr>
    </w:p>
    <w:p w:rsidR="000241A4" w:rsidRPr="00E236A1" w:rsidRDefault="000241A4" w:rsidP="000241A4">
      <w:pPr>
        <w:jc w:val="center"/>
      </w:pPr>
      <w:r w:rsidRPr="00E236A1">
        <w:rPr>
          <w:b/>
          <w:color w:val="000000"/>
        </w:rPr>
        <w:t>This job description is subject to review by consultation.</w:t>
      </w:r>
    </w:p>
    <w:p w:rsidR="002B4547" w:rsidRPr="00E236A1" w:rsidRDefault="002B4547" w:rsidP="0056562A"/>
    <w:p w:rsidR="0056562A" w:rsidRPr="00470E50" w:rsidRDefault="0056562A"/>
    <w:sectPr w:rsidR="0056562A" w:rsidRPr="00470E50" w:rsidSect="004E38DF">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E50" w:rsidRDefault="00470E50" w:rsidP="00063F72">
      <w:r>
        <w:separator/>
      </w:r>
    </w:p>
  </w:endnote>
  <w:endnote w:type="continuationSeparator" w:id="0">
    <w:p w:rsidR="00470E50" w:rsidRDefault="00470E50" w:rsidP="0006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GillSans">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E50" w:rsidRDefault="00470E50" w:rsidP="00063F72">
      <w:r>
        <w:separator/>
      </w:r>
    </w:p>
  </w:footnote>
  <w:footnote w:type="continuationSeparator" w:id="0">
    <w:p w:rsidR="00470E50" w:rsidRDefault="00470E50" w:rsidP="00063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BB1"/>
    <w:multiLevelType w:val="hybridMultilevel"/>
    <w:tmpl w:val="515480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73B55"/>
    <w:multiLevelType w:val="hybridMultilevel"/>
    <w:tmpl w:val="E0E0A986"/>
    <w:lvl w:ilvl="0" w:tplc="04090001">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5339AF"/>
    <w:multiLevelType w:val="hybridMultilevel"/>
    <w:tmpl w:val="6FF0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C2B3A"/>
    <w:multiLevelType w:val="hybridMultilevel"/>
    <w:tmpl w:val="32EE42F4"/>
    <w:lvl w:ilvl="0" w:tplc="0C9AF65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773619"/>
    <w:multiLevelType w:val="hybridMultilevel"/>
    <w:tmpl w:val="A84CD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BB0786"/>
    <w:multiLevelType w:val="hybridMultilevel"/>
    <w:tmpl w:val="A9E40C9E"/>
    <w:lvl w:ilvl="0" w:tplc="04090001">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E50"/>
    <w:rsid w:val="00004BE5"/>
    <w:rsid w:val="000241A4"/>
    <w:rsid w:val="00030498"/>
    <w:rsid w:val="00036FFE"/>
    <w:rsid w:val="00042E1A"/>
    <w:rsid w:val="00063F72"/>
    <w:rsid w:val="00080BF8"/>
    <w:rsid w:val="000A17A1"/>
    <w:rsid w:val="000B509E"/>
    <w:rsid w:val="000C2901"/>
    <w:rsid w:val="000D006B"/>
    <w:rsid w:val="000E033D"/>
    <w:rsid w:val="000F2FC9"/>
    <w:rsid w:val="000F7040"/>
    <w:rsid w:val="00107637"/>
    <w:rsid w:val="00154B16"/>
    <w:rsid w:val="001555E2"/>
    <w:rsid w:val="00160C1F"/>
    <w:rsid w:val="00161806"/>
    <w:rsid w:val="001D7BD0"/>
    <w:rsid w:val="001E561F"/>
    <w:rsid w:val="001E58A0"/>
    <w:rsid w:val="001E6394"/>
    <w:rsid w:val="002001E8"/>
    <w:rsid w:val="00202B9B"/>
    <w:rsid w:val="00214566"/>
    <w:rsid w:val="00217240"/>
    <w:rsid w:val="002534CD"/>
    <w:rsid w:val="00256521"/>
    <w:rsid w:val="00282B4B"/>
    <w:rsid w:val="002910E5"/>
    <w:rsid w:val="0029177B"/>
    <w:rsid w:val="002B4547"/>
    <w:rsid w:val="002B6193"/>
    <w:rsid w:val="002C65EF"/>
    <w:rsid w:val="002D69D4"/>
    <w:rsid w:val="002E7927"/>
    <w:rsid w:val="00300462"/>
    <w:rsid w:val="003079DC"/>
    <w:rsid w:val="00313FE9"/>
    <w:rsid w:val="00323B57"/>
    <w:rsid w:val="00360017"/>
    <w:rsid w:val="00373412"/>
    <w:rsid w:val="00385371"/>
    <w:rsid w:val="00390D45"/>
    <w:rsid w:val="003A14F7"/>
    <w:rsid w:val="003A7887"/>
    <w:rsid w:val="003F02AB"/>
    <w:rsid w:val="003F2C66"/>
    <w:rsid w:val="003F7A72"/>
    <w:rsid w:val="00401EC7"/>
    <w:rsid w:val="00420E20"/>
    <w:rsid w:val="004500E0"/>
    <w:rsid w:val="004529FD"/>
    <w:rsid w:val="004606ED"/>
    <w:rsid w:val="00470E50"/>
    <w:rsid w:val="00480066"/>
    <w:rsid w:val="00482822"/>
    <w:rsid w:val="00487AFA"/>
    <w:rsid w:val="00491E77"/>
    <w:rsid w:val="004C4B65"/>
    <w:rsid w:val="004E38DF"/>
    <w:rsid w:val="004F64AE"/>
    <w:rsid w:val="00502F2E"/>
    <w:rsid w:val="005156E5"/>
    <w:rsid w:val="00515F1E"/>
    <w:rsid w:val="00517BFB"/>
    <w:rsid w:val="005241D4"/>
    <w:rsid w:val="0056562A"/>
    <w:rsid w:val="005668EF"/>
    <w:rsid w:val="00574E36"/>
    <w:rsid w:val="0059782C"/>
    <w:rsid w:val="005A22E1"/>
    <w:rsid w:val="005C6422"/>
    <w:rsid w:val="005D7459"/>
    <w:rsid w:val="005E239C"/>
    <w:rsid w:val="00617724"/>
    <w:rsid w:val="00630FDC"/>
    <w:rsid w:val="006349C6"/>
    <w:rsid w:val="00645FD5"/>
    <w:rsid w:val="0065574B"/>
    <w:rsid w:val="006633D5"/>
    <w:rsid w:val="00675B58"/>
    <w:rsid w:val="00675C36"/>
    <w:rsid w:val="0068698A"/>
    <w:rsid w:val="00694787"/>
    <w:rsid w:val="006C3156"/>
    <w:rsid w:val="0070189A"/>
    <w:rsid w:val="0070632E"/>
    <w:rsid w:val="007417F9"/>
    <w:rsid w:val="0074320E"/>
    <w:rsid w:val="00745583"/>
    <w:rsid w:val="00750499"/>
    <w:rsid w:val="00751EA4"/>
    <w:rsid w:val="00761A1A"/>
    <w:rsid w:val="007642DC"/>
    <w:rsid w:val="00774BB5"/>
    <w:rsid w:val="007807B4"/>
    <w:rsid w:val="007B3E71"/>
    <w:rsid w:val="007B427C"/>
    <w:rsid w:val="007D0ED5"/>
    <w:rsid w:val="007E5F73"/>
    <w:rsid w:val="007F785B"/>
    <w:rsid w:val="00812892"/>
    <w:rsid w:val="008515B2"/>
    <w:rsid w:val="00872BB5"/>
    <w:rsid w:val="00875ACA"/>
    <w:rsid w:val="0089489D"/>
    <w:rsid w:val="008A7CD2"/>
    <w:rsid w:val="008B0F01"/>
    <w:rsid w:val="008C274A"/>
    <w:rsid w:val="008E0DB7"/>
    <w:rsid w:val="008E618B"/>
    <w:rsid w:val="008F73E7"/>
    <w:rsid w:val="00900997"/>
    <w:rsid w:val="0091040B"/>
    <w:rsid w:val="00913460"/>
    <w:rsid w:val="0091646A"/>
    <w:rsid w:val="00924782"/>
    <w:rsid w:val="00940819"/>
    <w:rsid w:val="00943914"/>
    <w:rsid w:val="009721D7"/>
    <w:rsid w:val="00975510"/>
    <w:rsid w:val="009B532D"/>
    <w:rsid w:val="009C23F5"/>
    <w:rsid w:val="009C406E"/>
    <w:rsid w:val="009D163D"/>
    <w:rsid w:val="009D3018"/>
    <w:rsid w:val="009F206B"/>
    <w:rsid w:val="009F61B8"/>
    <w:rsid w:val="009F6900"/>
    <w:rsid w:val="00A36897"/>
    <w:rsid w:val="00A432BD"/>
    <w:rsid w:val="00A70B6A"/>
    <w:rsid w:val="00A7462A"/>
    <w:rsid w:val="00AD7DAF"/>
    <w:rsid w:val="00AE2E11"/>
    <w:rsid w:val="00AE2F77"/>
    <w:rsid w:val="00B039BE"/>
    <w:rsid w:val="00B154B6"/>
    <w:rsid w:val="00B307EB"/>
    <w:rsid w:val="00B365FE"/>
    <w:rsid w:val="00B509CA"/>
    <w:rsid w:val="00B54FFA"/>
    <w:rsid w:val="00B55D0E"/>
    <w:rsid w:val="00B626D4"/>
    <w:rsid w:val="00B6291B"/>
    <w:rsid w:val="00B64306"/>
    <w:rsid w:val="00B64662"/>
    <w:rsid w:val="00B65EBF"/>
    <w:rsid w:val="00B77B6B"/>
    <w:rsid w:val="00B96910"/>
    <w:rsid w:val="00BA1055"/>
    <w:rsid w:val="00BA75D7"/>
    <w:rsid w:val="00BB471D"/>
    <w:rsid w:val="00BD0FF1"/>
    <w:rsid w:val="00BD372B"/>
    <w:rsid w:val="00BE4DA0"/>
    <w:rsid w:val="00C345CA"/>
    <w:rsid w:val="00C35A0A"/>
    <w:rsid w:val="00C447A9"/>
    <w:rsid w:val="00C45D64"/>
    <w:rsid w:val="00C61F2D"/>
    <w:rsid w:val="00C66C1E"/>
    <w:rsid w:val="00C756FC"/>
    <w:rsid w:val="00C8185D"/>
    <w:rsid w:val="00C83231"/>
    <w:rsid w:val="00C943F1"/>
    <w:rsid w:val="00C967DD"/>
    <w:rsid w:val="00CA0254"/>
    <w:rsid w:val="00CA65ED"/>
    <w:rsid w:val="00CB101E"/>
    <w:rsid w:val="00CB3C44"/>
    <w:rsid w:val="00CB5586"/>
    <w:rsid w:val="00CC07CA"/>
    <w:rsid w:val="00CE5306"/>
    <w:rsid w:val="00CE6A2B"/>
    <w:rsid w:val="00CF0510"/>
    <w:rsid w:val="00D00067"/>
    <w:rsid w:val="00D03FC3"/>
    <w:rsid w:val="00D04382"/>
    <w:rsid w:val="00D05EE1"/>
    <w:rsid w:val="00D35929"/>
    <w:rsid w:val="00D552AF"/>
    <w:rsid w:val="00D67568"/>
    <w:rsid w:val="00D77D4B"/>
    <w:rsid w:val="00D936E4"/>
    <w:rsid w:val="00DA064B"/>
    <w:rsid w:val="00DA2E13"/>
    <w:rsid w:val="00DB68A7"/>
    <w:rsid w:val="00DC00EE"/>
    <w:rsid w:val="00DC3B4D"/>
    <w:rsid w:val="00DD2199"/>
    <w:rsid w:val="00DE4F59"/>
    <w:rsid w:val="00DF2FC3"/>
    <w:rsid w:val="00DF7AC1"/>
    <w:rsid w:val="00E0359E"/>
    <w:rsid w:val="00E13FD1"/>
    <w:rsid w:val="00E236A1"/>
    <w:rsid w:val="00E32DCC"/>
    <w:rsid w:val="00E458A5"/>
    <w:rsid w:val="00E558DE"/>
    <w:rsid w:val="00E719CC"/>
    <w:rsid w:val="00E76B25"/>
    <w:rsid w:val="00E83EF2"/>
    <w:rsid w:val="00E92207"/>
    <w:rsid w:val="00ED7F5F"/>
    <w:rsid w:val="00F06BC9"/>
    <w:rsid w:val="00F24066"/>
    <w:rsid w:val="00F334A1"/>
    <w:rsid w:val="00F550BF"/>
    <w:rsid w:val="00F603EE"/>
    <w:rsid w:val="00F6476D"/>
    <w:rsid w:val="00F6731E"/>
    <w:rsid w:val="00F8168C"/>
    <w:rsid w:val="00F8204E"/>
    <w:rsid w:val="00F86F4D"/>
    <w:rsid w:val="00F926BF"/>
    <w:rsid w:val="00F95641"/>
    <w:rsid w:val="00FC6BC0"/>
    <w:rsid w:val="00FD3263"/>
    <w:rsid w:val="00FF0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2C3F16"/>
  <w15:docId w15:val="{32ADFBBF-E4A1-4526-800A-3CFF3232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4CD"/>
    <w:pPr>
      <w:spacing w:after="120" w:line="240" w:lineRule="auto"/>
      <w:jc w:val="both"/>
    </w:pPr>
    <w:rPr>
      <w:rFonts w:ascii="Segoe UI" w:hAnsi="Segoe UI" w:cs="Segoe UI"/>
      <w:sz w:val="20"/>
      <w:lang w:eastAsia="en-GB"/>
    </w:rPr>
  </w:style>
  <w:style w:type="paragraph" w:styleId="Heading1">
    <w:name w:val="heading 1"/>
    <w:basedOn w:val="Normal"/>
    <w:next w:val="ListParagraph"/>
    <w:link w:val="Heading1Char"/>
    <w:qFormat/>
    <w:rsid w:val="00B626D4"/>
    <w:pPr>
      <w:shd w:val="clear" w:color="auto" w:fill="D9D9D9" w:themeFill="background1" w:themeFillShade="D9"/>
      <w:spacing w:before="240"/>
      <w:outlineLvl w:val="0"/>
    </w:pPr>
    <w:rPr>
      <w:b/>
      <w:sz w:val="24"/>
    </w:rPr>
  </w:style>
  <w:style w:type="paragraph" w:styleId="Heading2">
    <w:name w:val="heading 2"/>
    <w:basedOn w:val="Normal"/>
    <w:next w:val="Normal"/>
    <w:link w:val="Heading2Char"/>
    <w:qFormat/>
    <w:rsid w:val="00B509CA"/>
    <w:pPr>
      <w:keepNext/>
      <w:spacing w:after="0"/>
      <w:outlineLvl w:val="1"/>
    </w:pPr>
    <w:rPr>
      <w:rFonts w:ascii="Comic Sans MS" w:eastAsia="Times New Roman" w:hAnsi="Comic Sans M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4A1"/>
    <w:rPr>
      <w:rFonts w:ascii="Tahoma" w:hAnsi="Tahoma" w:cs="Tahoma"/>
      <w:sz w:val="16"/>
      <w:szCs w:val="16"/>
    </w:rPr>
  </w:style>
  <w:style w:type="character" w:customStyle="1" w:styleId="Heading1Char">
    <w:name w:val="Heading 1 Char"/>
    <w:basedOn w:val="DefaultParagraphFont"/>
    <w:link w:val="Heading1"/>
    <w:rsid w:val="00B626D4"/>
    <w:rPr>
      <w:rFonts w:ascii="Segoe UI" w:hAnsi="Segoe UI" w:cs="Segoe UI"/>
      <w:b/>
      <w:sz w:val="24"/>
      <w:shd w:val="clear" w:color="auto" w:fill="D9D9D9" w:themeFill="background1" w:themeFillShade="D9"/>
      <w:lang w:eastAsia="en-GB"/>
    </w:rPr>
  </w:style>
  <w:style w:type="character" w:customStyle="1" w:styleId="Heading2Char">
    <w:name w:val="Heading 2 Char"/>
    <w:basedOn w:val="DefaultParagraphFont"/>
    <w:link w:val="Heading2"/>
    <w:rsid w:val="00B509CA"/>
    <w:rPr>
      <w:rFonts w:ascii="Comic Sans MS" w:eastAsia="Times New Roman" w:hAnsi="Comic Sans MS" w:cs="Times New Roman"/>
      <w:b/>
      <w:bCs/>
      <w:szCs w:val="24"/>
      <w:lang w:eastAsia="en-GB"/>
    </w:rPr>
  </w:style>
  <w:style w:type="paragraph" w:styleId="Title">
    <w:name w:val="Title"/>
    <w:basedOn w:val="Normal"/>
    <w:link w:val="TitleChar"/>
    <w:qFormat/>
    <w:rsid w:val="00D552AF"/>
    <w:pPr>
      <w:contextualSpacing/>
      <w:jc w:val="center"/>
    </w:pPr>
    <w:rPr>
      <w:b/>
      <w:color w:val="7F7F7F" w:themeColor="text1" w:themeTint="80"/>
      <w:sz w:val="48"/>
      <w:szCs w:val="52"/>
    </w:rPr>
  </w:style>
  <w:style w:type="character" w:customStyle="1" w:styleId="TitleChar">
    <w:name w:val="Title Char"/>
    <w:basedOn w:val="DefaultParagraphFont"/>
    <w:link w:val="Title"/>
    <w:rsid w:val="00D552AF"/>
    <w:rPr>
      <w:rFonts w:ascii="Segoe UI" w:hAnsi="Segoe UI" w:cs="Segoe UI"/>
      <w:b/>
      <w:color w:val="7F7F7F" w:themeColor="text1" w:themeTint="80"/>
      <w:sz w:val="48"/>
      <w:szCs w:val="52"/>
      <w:lang w:eastAsia="en-GB"/>
    </w:rPr>
  </w:style>
  <w:style w:type="paragraph" w:styleId="BodyText">
    <w:name w:val="Body Text"/>
    <w:basedOn w:val="Normal"/>
    <w:link w:val="BodyTextChar"/>
    <w:rsid w:val="00B509CA"/>
    <w:pPr>
      <w:spacing w:after="0"/>
    </w:pPr>
    <w:rPr>
      <w:rFonts w:ascii="Comic Sans MS" w:eastAsia="Arial Unicode MS" w:hAnsi="Comic Sans MS" w:cs="Arial Unicode MS"/>
      <w:szCs w:val="20"/>
    </w:rPr>
  </w:style>
  <w:style w:type="character" w:customStyle="1" w:styleId="BodyTextChar">
    <w:name w:val="Body Text Char"/>
    <w:basedOn w:val="DefaultParagraphFont"/>
    <w:link w:val="BodyText"/>
    <w:rsid w:val="00B509CA"/>
    <w:rPr>
      <w:rFonts w:ascii="Comic Sans MS" w:eastAsia="Arial Unicode MS" w:hAnsi="Comic Sans MS" w:cs="Arial Unicode MS"/>
      <w:sz w:val="20"/>
      <w:szCs w:val="20"/>
    </w:rPr>
  </w:style>
  <w:style w:type="paragraph" w:styleId="Subtitle">
    <w:name w:val="Subtitle"/>
    <w:basedOn w:val="Normal"/>
    <w:link w:val="SubtitleChar"/>
    <w:qFormat/>
    <w:rsid w:val="002D69D4"/>
    <w:pPr>
      <w:ind w:left="567" w:right="567"/>
      <w:contextualSpacing/>
      <w:jc w:val="center"/>
    </w:pPr>
    <w:rPr>
      <w:b/>
      <w:bCs/>
      <w:color w:val="4F81BD" w:themeColor="accent1"/>
      <w:sz w:val="32"/>
      <w:szCs w:val="18"/>
    </w:rPr>
  </w:style>
  <w:style w:type="character" w:customStyle="1" w:styleId="SubtitleChar">
    <w:name w:val="Subtitle Char"/>
    <w:basedOn w:val="DefaultParagraphFont"/>
    <w:link w:val="Subtitle"/>
    <w:rsid w:val="002D69D4"/>
    <w:rPr>
      <w:rFonts w:ascii="Segoe UI" w:hAnsi="Segoe UI" w:cs="Segoe UI"/>
      <w:b/>
      <w:bCs/>
      <w:noProof/>
      <w:color w:val="4F81BD" w:themeColor="accent1"/>
      <w:sz w:val="32"/>
      <w:szCs w:val="18"/>
      <w:lang w:eastAsia="en-GB"/>
    </w:rPr>
  </w:style>
  <w:style w:type="paragraph" w:customStyle="1" w:styleId="Pa0">
    <w:name w:val="Pa0"/>
    <w:basedOn w:val="Normal"/>
    <w:next w:val="Normal"/>
    <w:rsid w:val="00B509CA"/>
    <w:pPr>
      <w:autoSpaceDE w:val="0"/>
      <w:autoSpaceDN w:val="0"/>
      <w:adjustRightInd w:val="0"/>
      <w:spacing w:after="0" w:line="241" w:lineRule="atLeast"/>
    </w:pPr>
    <w:rPr>
      <w:rFonts w:ascii="GillSans" w:eastAsia="Times New Roman" w:hAnsi="GillSans" w:cs="Times New Roman"/>
      <w:sz w:val="24"/>
      <w:szCs w:val="24"/>
      <w:lang w:val="en-US"/>
    </w:rPr>
  </w:style>
  <w:style w:type="character" w:customStyle="1" w:styleId="A7">
    <w:name w:val="A7"/>
    <w:rsid w:val="007807B4"/>
  </w:style>
  <w:style w:type="paragraph" w:customStyle="1" w:styleId="Pa4">
    <w:name w:val="Pa4"/>
    <w:basedOn w:val="Normal"/>
    <w:next w:val="Normal"/>
    <w:rsid w:val="00B509CA"/>
    <w:pPr>
      <w:autoSpaceDE w:val="0"/>
      <w:autoSpaceDN w:val="0"/>
      <w:adjustRightInd w:val="0"/>
      <w:spacing w:after="0" w:line="721" w:lineRule="atLeast"/>
    </w:pPr>
    <w:rPr>
      <w:rFonts w:ascii="GillSans" w:eastAsia="Times New Roman" w:hAnsi="GillSans" w:cs="Times New Roman"/>
      <w:sz w:val="24"/>
      <w:szCs w:val="24"/>
      <w:lang w:val="en-US"/>
    </w:rPr>
  </w:style>
  <w:style w:type="paragraph" w:customStyle="1" w:styleId="Pa6">
    <w:name w:val="Pa6"/>
    <w:basedOn w:val="Normal"/>
    <w:next w:val="Normal"/>
    <w:rsid w:val="00B509CA"/>
    <w:pPr>
      <w:autoSpaceDE w:val="0"/>
      <w:autoSpaceDN w:val="0"/>
      <w:adjustRightInd w:val="0"/>
      <w:spacing w:after="0" w:line="361" w:lineRule="atLeast"/>
    </w:pPr>
    <w:rPr>
      <w:rFonts w:ascii="GillSans" w:eastAsia="Times New Roman" w:hAnsi="GillSans" w:cs="Times New Roman"/>
      <w:sz w:val="24"/>
      <w:szCs w:val="24"/>
      <w:lang w:val="en-US"/>
    </w:rPr>
  </w:style>
  <w:style w:type="character" w:customStyle="1" w:styleId="A10">
    <w:name w:val="A10"/>
    <w:rsid w:val="00B509CA"/>
    <w:rPr>
      <w:rFonts w:cs="GillSans"/>
      <w:color w:val="000000"/>
      <w:sz w:val="28"/>
      <w:szCs w:val="28"/>
    </w:rPr>
  </w:style>
  <w:style w:type="paragraph" w:customStyle="1" w:styleId="Pa7">
    <w:name w:val="Pa7"/>
    <w:basedOn w:val="Normal"/>
    <w:next w:val="Normal"/>
    <w:rsid w:val="00B509CA"/>
    <w:pPr>
      <w:autoSpaceDE w:val="0"/>
      <w:autoSpaceDN w:val="0"/>
      <w:adjustRightInd w:val="0"/>
      <w:spacing w:after="0" w:line="241" w:lineRule="atLeast"/>
    </w:pPr>
    <w:rPr>
      <w:rFonts w:ascii="GillSans" w:eastAsia="Times New Roman" w:hAnsi="GillSans" w:cs="Times New Roman"/>
      <w:sz w:val="24"/>
      <w:szCs w:val="24"/>
      <w:lang w:val="en-US"/>
    </w:rPr>
  </w:style>
  <w:style w:type="paragraph" w:customStyle="1" w:styleId="Pa8">
    <w:name w:val="Pa8"/>
    <w:basedOn w:val="Normal"/>
    <w:next w:val="Normal"/>
    <w:rsid w:val="00B509CA"/>
    <w:pPr>
      <w:autoSpaceDE w:val="0"/>
      <w:autoSpaceDN w:val="0"/>
      <w:adjustRightInd w:val="0"/>
      <w:spacing w:before="100" w:after="0" w:line="241" w:lineRule="atLeast"/>
    </w:pPr>
    <w:rPr>
      <w:rFonts w:ascii="GillSans" w:eastAsia="Times New Roman" w:hAnsi="GillSans" w:cs="Times New Roman"/>
      <w:sz w:val="24"/>
      <w:szCs w:val="24"/>
      <w:lang w:val="en-US"/>
    </w:rPr>
  </w:style>
  <w:style w:type="paragraph" w:styleId="ListParagraph">
    <w:name w:val="List Paragraph"/>
    <w:basedOn w:val="Normal"/>
    <w:uiPriority w:val="34"/>
    <w:qFormat/>
    <w:rsid w:val="00063F72"/>
    <w:pPr>
      <w:numPr>
        <w:numId w:val="1"/>
      </w:numPr>
      <w:ind w:right="357"/>
    </w:pPr>
    <w:rPr>
      <w:rFonts w:eastAsia="Arial"/>
      <w:lang w:val="en-US"/>
    </w:rPr>
  </w:style>
  <w:style w:type="character" w:styleId="Hyperlink">
    <w:name w:val="Hyperlink"/>
    <w:basedOn w:val="DefaultParagraphFont"/>
    <w:uiPriority w:val="99"/>
    <w:unhideWhenUsed/>
    <w:rsid w:val="00F24066"/>
    <w:rPr>
      <w:color w:val="0000FF" w:themeColor="hyperlink"/>
      <w:u w:val="single"/>
    </w:rPr>
  </w:style>
  <w:style w:type="paragraph" w:styleId="Header">
    <w:name w:val="header"/>
    <w:basedOn w:val="Normal"/>
    <w:link w:val="HeaderChar"/>
    <w:uiPriority w:val="99"/>
    <w:unhideWhenUsed/>
    <w:rsid w:val="00F24066"/>
    <w:pPr>
      <w:tabs>
        <w:tab w:val="center" w:pos="4513"/>
        <w:tab w:val="right" w:pos="9026"/>
      </w:tabs>
      <w:spacing w:after="0"/>
    </w:pPr>
  </w:style>
  <w:style w:type="character" w:customStyle="1" w:styleId="HeaderChar">
    <w:name w:val="Header Char"/>
    <w:basedOn w:val="DefaultParagraphFont"/>
    <w:link w:val="Header"/>
    <w:uiPriority w:val="99"/>
    <w:rsid w:val="00F24066"/>
  </w:style>
  <w:style w:type="paragraph" w:styleId="Footer">
    <w:name w:val="footer"/>
    <w:basedOn w:val="Normal"/>
    <w:link w:val="FooterChar"/>
    <w:uiPriority w:val="99"/>
    <w:unhideWhenUsed/>
    <w:rsid w:val="00F24066"/>
    <w:pPr>
      <w:tabs>
        <w:tab w:val="center" w:pos="4513"/>
        <w:tab w:val="right" w:pos="9026"/>
      </w:tabs>
      <w:spacing w:after="0"/>
    </w:pPr>
  </w:style>
  <w:style w:type="character" w:customStyle="1" w:styleId="FooterChar">
    <w:name w:val="Footer Char"/>
    <w:basedOn w:val="DefaultParagraphFont"/>
    <w:link w:val="Footer"/>
    <w:uiPriority w:val="99"/>
    <w:rsid w:val="00F24066"/>
  </w:style>
  <w:style w:type="paragraph" w:customStyle="1" w:styleId="Body1">
    <w:name w:val="Body 1"/>
    <w:autoRedefine/>
    <w:rsid w:val="00A36897"/>
    <w:pPr>
      <w:spacing w:after="0" w:line="240" w:lineRule="auto"/>
      <w:outlineLvl w:val="0"/>
    </w:pPr>
    <w:rPr>
      <w:rFonts w:ascii="Arial" w:eastAsia="Arial Unicode MS" w:hAnsi="Arial" w:cs="Times New Roman"/>
      <w:color w:val="000000"/>
      <w:sz w:val="20"/>
      <w:szCs w:val="20"/>
      <w:u w:color="000000"/>
      <w:lang w:eastAsia="en-GB"/>
    </w:rPr>
  </w:style>
  <w:style w:type="paragraph" w:customStyle="1" w:styleId="xmsonormal">
    <w:name w:val="x_msonormal"/>
    <w:basedOn w:val="Normal"/>
    <w:rsid w:val="00C83231"/>
    <w:pPr>
      <w:spacing w:after="0"/>
    </w:pPr>
    <w:rPr>
      <w:rFonts w:ascii="Times New Roman" w:hAnsi="Times New Roman" w:cs="Times New Roman"/>
      <w:sz w:val="24"/>
      <w:szCs w:val="24"/>
    </w:rPr>
  </w:style>
  <w:style w:type="table" w:styleId="TableGrid">
    <w:name w:val="Table Grid"/>
    <w:basedOn w:val="TableNormal"/>
    <w:uiPriority w:val="59"/>
    <w:rsid w:val="008B0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0066"/>
    <w:pPr>
      <w:spacing w:before="100" w:beforeAutospacing="1" w:after="100" w:afterAutospacing="1"/>
    </w:pPr>
    <w:rPr>
      <w:rFonts w:ascii="Times New Roman" w:hAnsi="Times New Roman" w:cs="Times New Roman"/>
      <w:sz w:val="24"/>
      <w:szCs w:val="24"/>
    </w:rPr>
  </w:style>
  <w:style w:type="paragraph" w:customStyle="1" w:styleId="Smalltext">
    <w:name w:val="Small text"/>
    <w:basedOn w:val="Subtitle"/>
    <w:qFormat/>
    <w:rsid w:val="0065574B"/>
    <w:pPr>
      <w:ind w:left="1021" w:right="1021"/>
    </w:pPr>
    <w:rPr>
      <w:sz w:val="18"/>
    </w:rPr>
  </w:style>
  <w:style w:type="paragraph" w:customStyle="1" w:styleId="TWMATLOGO">
    <w:name w:val="TWMAT LOGO"/>
    <w:basedOn w:val="Heading2"/>
    <w:qFormat/>
    <w:rsid w:val="00F8204E"/>
    <w:pPr>
      <w:jc w:val="right"/>
      <w:outlineLvl w:val="9"/>
    </w:pPr>
  </w:style>
  <w:style w:type="character" w:styleId="Strong">
    <w:name w:val="Strong"/>
    <w:uiPriority w:val="22"/>
    <w:qFormat/>
    <w:rsid w:val="00F6476D"/>
    <w:rPr>
      <w:b/>
      <w:sz w:val="24"/>
      <w:szCs w:val="24"/>
    </w:rPr>
  </w:style>
  <w:style w:type="paragraph" w:customStyle="1" w:styleId="TableHead1">
    <w:name w:val="TableHead1"/>
    <w:basedOn w:val="Heading2"/>
    <w:qFormat/>
    <w:rsid w:val="00217240"/>
    <w:pPr>
      <w:spacing w:before="120"/>
    </w:pPr>
    <w:rPr>
      <w:rFonts w:asciiTheme="minorHAnsi" w:hAnsiTheme="minorHAnsi" w:cstheme="minorHAnsi"/>
    </w:rPr>
  </w:style>
  <w:style w:type="paragraph" w:customStyle="1" w:styleId="PSText">
    <w:name w:val="PS Text"/>
    <w:basedOn w:val="Normal"/>
    <w:qFormat/>
    <w:rsid w:val="004529FD"/>
    <w:pPr>
      <w:widowControl w:val="0"/>
      <w:spacing w:after="60"/>
      <w:jc w:val="left"/>
    </w:pPr>
  </w:style>
  <w:style w:type="paragraph" w:customStyle="1" w:styleId="IscaLOGO">
    <w:name w:val="Isca LOGO"/>
    <w:basedOn w:val="TWMATLOGO"/>
    <w:qFormat/>
    <w:rsid w:val="002534CD"/>
    <w:pPr>
      <w:jc w:val="left"/>
    </w:pPr>
    <w:rPr>
      <w:noProof/>
    </w:rPr>
  </w:style>
  <w:style w:type="paragraph" w:customStyle="1" w:styleId="TableRHS">
    <w:name w:val="Table RHS"/>
    <w:qFormat/>
    <w:rsid w:val="00282B4B"/>
    <w:pPr>
      <w:jc w:val="right"/>
    </w:pPr>
    <w:rPr>
      <w:rFonts w:ascii="Segoe UI" w:hAnsi="Segoe UI" w:cs="Segoe UI"/>
      <w:b/>
      <w:sz w:val="20"/>
      <w:lang w:eastAsia="en-GB"/>
    </w:rPr>
  </w:style>
  <w:style w:type="paragraph" w:customStyle="1" w:styleId="TableLeft">
    <w:name w:val="Table Left"/>
    <w:qFormat/>
    <w:rsid w:val="0056562A"/>
    <w:pPr>
      <w:spacing w:before="20" w:after="20" w:line="240" w:lineRule="auto"/>
    </w:pPr>
    <w:rPr>
      <w:rFonts w:ascii="Segoe UI" w:hAnsi="Segoe UI" w:cs="Segoe UI"/>
      <w:sz w:val="20"/>
      <w:lang w:eastAsia="en-GB"/>
    </w:rPr>
  </w:style>
  <w:style w:type="paragraph" w:customStyle="1" w:styleId="TableRight">
    <w:name w:val="Table Right"/>
    <w:qFormat/>
    <w:rsid w:val="00774BB5"/>
    <w:pPr>
      <w:spacing w:before="40" w:after="40"/>
      <w:jc w:val="center"/>
    </w:pPr>
    <w:rPr>
      <w:rFonts w:ascii="Segoe UI" w:hAnsi="Segoe UI" w:cs="Segoe UI"/>
      <w:sz w:val="20"/>
      <w:szCs w:val="20"/>
      <w:lang w:eastAsia="en-GB"/>
    </w:rPr>
  </w:style>
  <w:style w:type="paragraph" w:customStyle="1" w:styleId="TableHeaderPS">
    <w:name w:val="Table Header (PS)"/>
    <w:qFormat/>
    <w:rsid w:val="0056562A"/>
    <w:pPr>
      <w:spacing w:after="0"/>
    </w:pPr>
    <w:rPr>
      <w:rFonts w:ascii="Segoe UI" w:hAnsi="Segoe UI" w:cs="Segoe UI"/>
      <w:b/>
      <w:lang w:eastAsia="en-GB"/>
    </w:rPr>
  </w:style>
  <w:style w:type="paragraph" w:customStyle="1" w:styleId="Default">
    <w:name w:val="Default"/>
    <w:rsid w:val="00470E50"/>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3257">
      <w:bodyDiv w:val="1"/>
      <w:marLeft w:val="0"/>
      <w:marRight w:val="0"/>
      <w:marTop w:val="0"/>
      <w:marBottom w:val="0"/>
      <w:divBdr>
        <w:top w:val="none" w:sz="0" w:space="0" w:color="auto"/>
        <w:left w:val="none" w:sz="0" w:space="0" w:color="auto"/>
        <w:bottom w:val="none" w:sz="0" w:space="0" w:color="auto"/>
        <w:right w:val="none" w:sz="0" w:space="0" w:color="auto"/>
      </w:divBdr>
    </w:div>
    <w:div w:id="825782518">
      <w:bodyDiv w:val="1"/>
      <w:marLeft w:val="0"/>
      <w:marRight w:val="0"/>
      <w:marTop w:val="0"/>
      <w:marBottom w:val="0"/>
      <w:divBdr>
        <w:top w:val="none" w:sz="0" w:space="0" w:color="auto"/>
        <w:left w:val="none" w:sz="0" w:space="0" w:color="auto"/>
        <w:bottom w:val="none" w:sz="0" w:space="0" w:color="auto"/>
        <w:right w:val="none" w:sz="0" w:space="0" w:color="auto"/>
      </w:divBdr>
    </w:div>
    <w:div w:id="996417208">
      <w:bodyDiv w:val="1"/>
      <w:marLeft w:val="0"/>
      <w:marRight w:val="0"/>
      <w:marTop w:val="0"/>
      <w:marBottom w:val="0"/>
      <w:divBdr>
        <w:top w:val="none" w:sz="0" w:space="0" w:color="auto"/>
        <w:left w:val="none" w:sz="0" w:space="0" w:color="auto"/>
        <w:bottom w:val="none" w:sz="0" w:space="0" w:color="auto"/>
        <w:right w:val="none" w:sz="0" w:space="0" w:color="auto"/>
      </w:divBdr>
    </w:div>
    <w:div w:id="1067654790">
      <w:bodyDiv w:val="1"/>
      <w:marLeft w:val="0"/>
      <w:marRight w:val="0"/>
      <w:marTop w:val="0"/>
      <w:marBottom w:val="0"/>
      <w:divBdr>
        <w:top w:val="none" w:sz="0" w:space="0" w:color="auto"/>
        <w:left w:val="none" w:sz="0" w:space="0" w:color="auto"/>
        <w:bottom w:val="none" w:sz="0" w:space="0" w:color="auto"/>
        <w:right w:val="none" w:sz="0" w:space="0" w:color="auto"/>
      </w:divBdr>
    </w:div>
    <w:div w:id="1260791991">
      <w:bodyDiv w:val="1"/>
      <w:marLeft w:val="0"/>
      <w:marRight w:val="0"/>
      <w:marTop w:val="0"/>
      <w:marBottom w:val="0"/>
      <w:divBdr>
        <w:top w:val="none" w:sz="0" w:space="0" w:color="auto"/>
        <w:left w:val="none" w:sz="0" w:space="0" w:color="auto"/>
        <w:bottom w:val="none" w:sz="0" w:space="0" w:color="auto"/>
        <w:right w:val="none" w:sz="0" w:space="0" w:color="auto"/>
      </w:divBdr>
    </w:div>
    <w:div w:id="1401322426">
      <w:bodyDiv w:val="1"/>
      <w:marLeft w:val="0"/>
      <w:marRight w:val="0"/>
      <w:marTop w:val="0"/>
      <w:marBottom w:val="0"/>
      <w:divBdr>
        <w:top w:val="none" w:sz="0" w:space="0" w:color="auto"/>
        <w:left w:val="none" w:sz="0" w:space="0" w:color="auto"/>
        <w:bottom w:val="none" w:sz="0" w:space="0" w:color="auto"/>
        <w:right w:val="none" w:sz="0" w:space="0" w:color="auto"/>
      </w:divBdr>
    </w:div>
    <w:div w:id="151237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Z:\HR%20Schools\Isca\3.%20Recruitment%20-%20Isca\2022-2023%20Recruitment\23%20xx%20xx%20Exam%20Invigilators\1.%20ATRN,%20Advert%20&amp;%20Job%20Description\JDPS%20(blank)%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0E1E602040CC4FBF6FC3A9A1A35D34" ma:contentTypeVersion="13" ma:contentTypeDescription="Create a new document." ma:contentTypeScope="" ma:versionID="f4936aecdb6275dcecc2c0fa0bbb8546">
  <xsd:schema xmlns:xsd="http://www.w3.org/2001/XMLSchema" xmlns:xs="http://www.w3.org/2001/XMLSchema" xmlns:p="http://schemas.microsoft.com/office/2006/metadata/properties" xmlns:ns2="e5ce808a-9391-49ea-823e-cb4fa87eaf80" xmlns:ns3="2ed090ec-b716-44dd-a770-653bc47aba6e" targetNamespace="http://schemas.microsoft.com/office/2006/metadata/properties" ma:root="true" ma:fieldsID="24363cdd5c3a4f5190f033ee4a4c98fc" ns2:_="" ns3:_="">
    <xsd:import namespace="e5ce808a-9391-49ea-823e-cb4fa87eaf80"/>
    <xsd:import namespace="2ed090ec-b716-44dd-a770-653bc47aba6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e808a-9391-49ea-823e-cb4fa87ea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bd273d3-ffc9-43cc-86bc-3570c2cc582e"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d090ec-b716-44dd-a770-653bc47aba6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7185ec9-b640-4182-8315-51b179a4eeea}" ma:internalName="TaxCatchAll" ma:showField="CatchAllData" ma:web="2ed090ec-b716-44dd-a770-653bc47aba6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ce808a-9391-49ea-823e-cb4fa87eaf80">
      <Terms xmlns="http://schemas.microsoft.com/office/infopath/2007/PartnerControls"/>
    </lcf76f155ced4ddcb4097134ff3c332f>
    <TaxCatchAll xmlns="2ed090ec-b716-44dd-a770-653bc47aba6e" xsi:nil="true"/>
  </documentManagement>
</p:properties>
</file>

<file path=customXml/itemProps1.xml><?xml version="1.0" encoding="utf-8"?>
<ds:datastoreItem xmlns:ds="http://schemas.openxmlformats.org/officeDocument/2006/customXml" ds:itemID="{A486CAC2-5A0A-4638-9798-EEF5A7A27943}">
  <ds:schemaRefs>
    <ds:schemaRef ds:uri="http://schemas.microsoft.com/sharepoint/v3/contenttype/forms"/>
  </ds:schemaRefs>
</ds:datastoreItem>
</file>

<file path=customXml/itemProps2.xml><?xml version="1.0" encoding="utf-8"?>
<ds:datastoreItem xmlns:ds="http://schemas.openxmlformats.org/officeDocument/2006/customXml" ds:itemID="{0874112A-4072-4803-8B63-77FE2F292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e808a-9391-49ea-823e-cb4fa87eaf80"/>
    <ds:schemaRef ds:uri="2ed090ec-b716-44dd-a770-653bc47ab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46E6A4-ADE6-481E-B689-B98F805D4D29}">
  <ds:schemaRef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2006/documentManagement/types"/>
    <ds:schemaRef ds:uri="2ed090ec-b716-44dd-a770-653bc47aba6e"/>
    <ds:schemaRef ds:uri="e5ce808a-9391-49ea-823e-cb4fa87eaf80"/>
    <ds:schemaRef ds:uri="http://purl.org/dc/terms/"/>
  </ds:schemaRefs>
</ds:datastoreItem>
</file>

<file path=docProps/app.xml><?xml version="1.0" encoding="utf-8"?>
<Properties xmlns="http://schemas.openxmlformats.org/officeDocument/2006/extended-properties" xmlns:vt="http://schemas.openxmlformats.org/officeDocument/2006/docPropsVTypes">
  <Template>JDPS (blank) v2</Template>
  <TotalTime>6</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Jones</dc:creator>
  <cp:lastModifiedBy>Kate Jones</cp:lastModifiedBy>
  <cp:revision>2</cp:revision>
  <cp:lastPrinted>2021-02-26T18:45:00Z</cp:lastPrinted>
  <dcterms:created xsi:type="dcterms:W3CDTF">2023-01-19T12:06:00Z</dcterms:created>
  <dcterms:modified xsi:type="dcterms:W3CDTF">2023-03-28T12:14:00Z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0x010100DF0E1E602040CC4FBF6FC3A9A1A35D34</vt:lpwstr>
  </property>
  <property fmtid="{D5CDD505-2E9C-101B-9397-08002B2CF9AE}" pid="3" name="MediaServiceImageTags">
    <vt:lpwstr/>
  </property>
</Properties>
</file>